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07B544EC" w:rsidR="00B47BE8" w:rsidRPr="0096039D" w:rsidRDefault="00EB46DD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5021C193" wp14:editId="252D0714">
            <wp:extent cx="6188710" cy="944880"/>
            <wp:effectExtent l="0" t="0" r="2540" b="7620"/>
            <wp:docPr id="160090136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01360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9686" b="69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1D043" w14:textId="77777777" w:rsidR="004B0001" w:rsidRPr="004B0001" w:rsidRDefault="004B0001" w:rsidP="004B000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4B000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4B0001">
        <w:rPr>
          <w:b/>
          <w:bCs/>
          <w:color w:val="EE0000"/>
          <w:sz w:val="24"/>
          <w:szCs w:val="28"/>
          <w:u w:val="single"/>
        </w:rPr>
        <w:t xml:space="preserve"> When you have nothing to do,</w:t>
      </w:r>
    </w:p>
    <w:p w14:paraId="419F74C7" w14:textId="77777777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you がS（主語）、 have がV（動詞）、 nothing がO（目的語）です。</w:t>
      </w:r>
    </w:p>
    <w:p w14:paraId="1B520A1E" w14:textId="62423EF6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do は「するべき」という意味で、形容詞のはたらきです。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B0001">
        <w:rPr>
          <w:color w:val="EE0000"/>
          <w:sz w:val="24"/>
          <w:szCs w:val="28"/>
        </w:rPr>
        <w:t>nothing を修飾しています。</w:t>
      </w:r>
    </w:p>
    <w:p w14:paraId="7D076533" w14:textId="07BCDBF3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when は、時間を表す接続詞で、「</w:t>
      </w:r>
      <w:proofErr w:type="gramStart"/>
      <w:r w:rsidRPr="004B0001">
        <w:rPr>
          <w:color w:val="EE0000"/>
          <w:sz w:val="24"/>
          <w:szCs w:val="28"/>
        </w:rPr>
        <w:t>～した</w:t>
      </w:r>
      <w:proofErr w:type="gramEnd"/>
      <w:r w:rsidRPr="004B0001">
        <w:rPr>
          <w:color w:val="EE0000"/>
          <w:sz w:val="24"/>
          <w:szCs w:val="28"/>
        </w:rPr>
        <w:t>とき」という意味をもちます。</w:t>
      </w:r>
    </w:p>
    <w:p w14:paraId="1FC262D8" w14:textId="77777777" w:rsidR="004B0001" w:rsidRPr="004B0001" w:rsidRDefault="004B0001" w:rsidP="004B000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4B000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4B0001">
        <w:rPr>
          <w:b/>
          <w:bCs/>
          <w:color w:val="EE0000"/>
          <w:sz w:val="24"/>
          <w:szCs w:val="28"/>
          <w:u w:val="single"/>
        </w:rPr>
        <w:t xml:space="preserve"> it is good to watch movies. </w:t>
      </w:r>
    </w:p>
    <w:p w14:paraId="7F56C21F" w14:textId="2B18675E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watch movies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B0001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B0001">
        <w:rPr>
          <w:color w:val="EE0000"/>
          <w:sz w:val="24"/>
          <w:szCs w:val="28"/>
        </w:rPr>
        <w:t>good がC（補語）です。</w:t>
      </w:r>
    </w:p>
    <w:p w14:paraId="52CBA7AB" w14:textId="7241BE3E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it は形式主語で、文の構造を整えるはたらきです。実際の意味をもちません。</w:t>
      </w:r>
    </w:p>
    <w:p w14:paraId="230AE646" w14:textId="3E0F15EB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watch movies は「映画を見ること」という意味で、</w:t>
      </w:r>
      <w:r w:rsidRPr="004B0001">
        <w:rPr>
          <w:rFonts w:hint="eastAsia"/>
          <w:color w:val="EE0000"/>
          <w:sz w:val="24"/>
          <w:szCs w:val="28"/>
        </w:rPr>
        <w:t>名詞として扱っています。</w:t>
      </w:r>
    </w:p>
    <w:p w14:paraId="7F6CBC6F" w14:textId="7430D8C1" w:rsidR="00EB46DD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watch movies = good の関係です。</w:t>
      </w:r>
    </w:p>
    <w:p w14:paraId="270D4069" w14:textId="426CBB4F" w:rsidR="004B0001" w:rsidRDefault="004B000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05AA442" w14:textId="0A3F7206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F060275" wp14:editId="1D55ED79">
            <wp:extent cx="6188710" cy="1623060"/>
            <wp:effectExtent l="0" t="0" r="2540" b="0"/>
            <wp:docPr id="93706814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68141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9522" b="5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2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26110" w14:textId="77777777" w:rsidR="004B0001" w:rsidRPr="004B0001" w:rsidRDefault="004B0001" w:rsidP="004B000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4B000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4B0001">
        <w:rPr>
          <w:b/>
          <w:bCs/>
          <w:color w:val="EE0000"/>
          <w:sz w:val="24"/>
          <w:szCs w:val="28"/>
          <w:u w:val="single"/>
        </w:rPr>
        <w:t xml:space="preserve"> If you want to enjoy watching movies with a big picture and good sound,</w:t>
      </w:r>
    </w:p>
    <w:p w14:paraId="57221B2C" w14:textId="7E31DBF4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you がS（主語）、 want がV（動詞）、 to enjoy watching movies with a big picture and good sound がO（目的語）です。</w:t>
      </w:r>
    </w:p>
    <w:p w14:paraId="7C3B635D" w14:textId="7140EA3F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enjoy watching movies with a big picture and good sound は</w:t>
      </w:r>
      <w:r w:rsidRPr="004B0001">
        <w:rPr>
          <w:rFonts w:hint="eastAsia"/>
          <w:color w:val="EE0000"/>
          <w:sz w:val="24"/>
          <w:szCs w:val="28"/>
        </w:rPr>
        <w:t>「大きな画面とよい音で映画を見ることを楽しむこと」という意味で、名詞のはたらきです。</w:t>
      </w:r>
    </w:p>
    <w:p w14:paraId="0D5FCFB0" w14:textId="77777777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If は、条件を表す接続詞で、「もし</w:t>
      </w:r>
      <w:r w:rsidRPr="004B0001">
        <w:rPr>
          <w:rFonts w:hint="eastAsia"/>
          <w:color w:val="EE0000"/>
          <w:sz w:val="24"/>
          <w:szCs w:val="28"/>
        </w:rPr>
        <w:t>〜なら」という意味をもちます。</w:t>
      </w:r>
    </w:p>
    <w:p w14:paraId="73E20E85" w14:textId="62675F02" w:rsidR="004B0001" w:rsidRPr="004B0001" w:rsidRDefault="004B0001" w:rsidP="004B000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4B000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4B0001">
        <w:rPr>
          <w:b/>
          <w:bCs/>
          <w:color w:val="EE0000"/>
          <w:sz w:val="24"/>
          <w:szCs w:val="28"/>
          <w:u w:val="single"/>
        </w:rPr>
        <w:t xml:space="preserve"> you should go to a movie theater.</w:t>
      </w:r>
    </w:p>
    <w:p w14:paraId="4253F77B" w14:textId="77777777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you がS（主語）、should go がV（動詞）です。</w:t>
      </w:r>
    </w:p>
    <w:p w14:paraId="63100F00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a movie theater は修飾語で副詞のはたらきです。</w:t>
      </w:r>
    </w:p>
    <w:p w14:paraId="420EC156" w14:textId="3BDB31BE" w:rsidR="004B0001" w:rsidRDefault="004B0001" w:rsidP="004B000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B0001">
        <w:rPr>
          <w:color w:val="EE0000"/>
          <w:sz w:val="24"/>
          <w:szCs w:val="28"/>
        </w:rPr>
        <w:t>「映画館へ」という意味をもち、動詞 go を修飾しています。</w:t>
      </w:r>
    </w:p>
    <w:p w14:paraId="3003A8FF" w14:textId="63BB421D" w:rsidR="004B0001" w:rsidRDefault="004B000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C12F319" w14:textId="761A1188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11F90DB" wp14:editId="76BE3F1E">
            <wp:extent cx="6188710" cy="944880"/>
            <wp:effectExtent l="0" t="0" r="2540" b="7620"/>
            <wp:docPr id="200216428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64285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3133" b="6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3C160" w14:textId="243B051A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It がS（主語）、is がV（動詞）、 very exciting がC（補語）です。</w:t>
      </w:r>
    </w:p>
    <w:p w14:paraId="39F49385" w14:textId="3D62F1F2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It = very exciting の関係です。</w:t>
      </w:r>
      <w:r w:rsidRPr="004B0001">
        <w:rPr>
          <w:rFonts w:hint="eastAsia"/>
          <w:color w:val="EE0000"/>
          <w:sz w:val="24"/>
          <w:szCs w:val="28"/>
        </w:rPr>
        <w:t>この</w:t>
      </w:r>
      <w:r w:rsidRPr="004B0001">
        <w:rPr>
          <w:color w:val="EE0000"/>
          <w:sz w:val="24"/>
          <w:szCs w:val="28"/>
        </w:rPr>
        <w:t xml:space="preserve"> It は going to a movie theater を指しています。</w:t>
      </w:r>
    </w:p>
    <w:p w14:paraId="2700614E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</w:p>
    <w:p w14:paraId="54A93740" w14:textId="5A98A49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CEF09E7" wp14:editId="61C5218C">
            <wp:extent cx="6188710" cy="1493520"/>
            <wp:effectExtent l="0" t="0" r="2540" b="0"/>
            <wp:docPr id="167716243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62432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9849" b="5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8D1CD" w14:textId="77777777" w:rsidR="004B0001" w:rsidRPr="004B0001" w:rsidRDefault="004B0001" w:rsidP="004B000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4B000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4B0001">
        <w:rPr>
          <w:b/>
          <w:bCs/>
          <w:color w:val="EE0000"/>
          <w:sz w:val="24"/>
          <w:szCs w:val="28"/>
          <w:u w:val="single"/>
        </w:rPr>
        <w:t xml:space="preserve"> If you don’t want to go to the theater,</w:t>
      </w:r>
    </w:p>
    <w:p w14:paraId="01C2D5B1" w14:textId="3B7957C2" w:rsidR="004B0001" w:rsidRPr="00A468C9" w:rsidRDefault="004B0001" w:rsidP="004B0001">
      <w:pPr>
        <w:widowControl/>
        <w:jc w:val="left"/>
        <w:rPr>
          <w:color w:val="EE0000"/>
          <w:w w:val="95"/>
          <w:sz w:val="24"/>
          <w:szCs w:val="28"/>
        </w:rPr>
      </w:pPr>
      <w:r w:rsidRPr="00A468C9">
        <w:rPr>
          <w:rFonts w:hint="eastAsia"/>
          <w:color w:val="EE0000"/>
          <w:w w:val="95"/>
          <w:sz w:val="24"/>
          <w:szCs w:val="28"/>
        </w:rPr>
        <w:t>〇</w:t>
      </w:r>
      <w:r w:rsidRPr="00A468C9">
        <w:rPr>
          <w:color w:val="EE0000"/>
          <w:w w:val="95"/>
          <w:sz w:val="24"/>
          <w:szCs w:val="28"/>
        </w:rPr>
        <w:t xml:space="preserve"> you がS（主語）、 don’t want がV（動詞）、 to go to the theater がO（目的語）です。</w:t>
      </w:r>
    </w:p>
    <w:p w14:paraId="6E401FCB" w14:textId="13A7721C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go to the theater は「映画館に行くこと」という意味で、</w:t>
      </w:r>
      <w:r w:rsidRPr="004B0001">
        <w:rPr>
          <w:rFonts w:hint="eastAsia"/>
          <w:color w:val="EE0000"/>
          <w:sz w:val="24"/>
          <w:szCs w:val="28"/>
        </w:rPr>
        <w:t>名詞のはたらきです。</w:t>
      </w:r>
    </w:p>
    <w:p w14:paraId="2CAC5154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the theater は修飾語で副詞のはたらきです。</w:t>
      </w:r>
    </w:p>
    <w:p w14:paraId="72A7625F" w14:textId="17F8539C" w:rsidR="004B0001" w:rsidRPr="004B0001" w:rsidRDefault="004B0001" w:rsidP="004B000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B0001">
        <w:rPr>
          <w:color w:val="EE0000"/>
          <w:sz w:val="24"/>
          <w:szCs w:val="28"/>
        </w:rPr>
        <w:t>「映画館へ」という意味をもち、動詞 go を修飾しています。</w:t>
      </w:r>
    </w:p>
    <w:p w14:paraId="339BB4BF" w14:textId="69B8CC32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If は、条件を表す接続詞で、「もし</w:t>
      </w:r>
      <w:r w:rsidRPr="004B0001">
        <w:rPr>
          <w:rFonts w:hint="eastAsia"/>
          <w:color w:val="EE0000"/>
          <w:sz w:val="24"/>
          <w:szCs w:val="28"/>
        </w:rPr>
        <w:t>〜なら」という意味をもちます。</w:t>
      </w:r>
    </w:p>
    <w:p w14:paraId="7771CFF6" w14:textId="717E7B58" w:rsidR="004B0001" w:rsidRPr="004B0001" w:rsidRDefault="004B0001" w:rsidP="004B000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4B000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4B0001">
        <w:rPr>
          <w:b/>
          <w:bCs/>
          <w:color w:val="EE0000"/>
          <w:sz w:val="24"/>
          <w:szCs w:val="28"/>
          <w:u w:val="single"/>
        </w:rPr>
        <w:t xml:space="preserve"> you should use a video streaming service.</w:t>
      </w:r>
    </w:p>
    <w:p w14:paraId="1D71B2C4" w14:textId="70DD42F2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you がS（主語）、should use がV（動詞）、 a video streaming service がO（目的語）です。</w:t>
      </w:r>
    </w:p>
    <w:p w14:paraId="149C32F4" w14:textId="54A1A8E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5383BC93" wp14:editId="5DE6CA70">
            <wp:extent cx="6188710" cy="1082040"/>
            <wp:effectExtent l="0" t="0" r="2540" b="3810"/>
            <wp:docPr id="199818807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88076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1327" b="6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8E4CC" w14:textId="2DF3C831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You がS（主語）、can find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B0001">
        <w:rPr>
          <w:color w:val="EE0000"/>
          <w:sz w:val="24"/>
          <w:szCs w:val="28"/>
        </w:rPr>
        <w:t>movies がO（目的語）です。</w:t>
      </w:r>
    </w:p>
    <w:p w14:paraId="7E06BEBC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to watch は「見るための」という意味で、</w:t>
      </w:r>
      <w:r w:rsidRPr="004B0001">
        <w:rPr>
          <w:rFonts w:hint="eastAsia"/>
          <w:color w:val="EE0000"/>
          <w:sz w:val="24"/>
          <w:szCs w:val="28"/>
        </w:rPr>
        <w:t>形容詞のはたらきです。</w:t>
      </w:r>
    </w:p>
    <w:p w14:paraId="30C2C423" w14:textId="735E26E3" w:rsidR="004B0001" w:rsidRDefault="004B0001" w:rsidP="004B0001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4B0001">
        <w:rPr>
          <w:color w:val="EE0000"/>
          <w:sz w:val="24"/>
          <w:szCs w:val="28"/>
        </w:rPr>
        <w:t>movies を修飾しています。</w:t>
      </w:r>
    </w:p>
    <w:p w14:paraId="39B4AF71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</w:p>
    <w:p w14:paraId="42260D2A" w14:textId="55ACECB5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601B31E" wp14:editId="07F7C786">
            <wp:extent cx="6188710" cy="1089660"/>
            <wp:effectExtent l="0" t="0" r="2540" b="0"/>
            <wp:docPr id="10626491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49198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1163" b="6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AF26B" w14:textId="5D70B9FF" w:rsidR="004B0001" w:rsidRP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You がS（主語）、can enjoy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B0001">
        <w:rPr>
          <w:color w:val="EE0000"/>
          <w:sz w:val="24"/>
          <w:szCs w:val="28"/>
        </w:rPr>
        <w:t>watching them が O（目的語）です。</w:t>
      </w:r>
    </w:p>
    <w:p w14:paraId="7A58FF31" w14:textId="4342F0AA" w:rsidR="00A468C9" w:rsidRPr="00A468C9" w:rsidRDefault="004B0001" w:rsidP="00A468C9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A468C9">
        <w:rPr>
          <w:rFonts w:hint="eastAsia"/>
          <w:color w:val="EE0000"/>
          <w:w w:val="95"/>
          <w:sz w:val="24"/>
          <w:szCs w:val="28"/>
        </w:rPr>
        <w:t>〇</w:t>
      </w:r>
      <w:r w:rsidRPr="00A468C9">
        <w:rPr>
          <w:color w:val="EE0000"/>
          <w:w w:val="95"/>
          <w:sz w:val="24"/>
          <w:szCs w:val="28"/>
        </w:rPr>
        <w:t xml:space="preserve"> watching them は「それらを見ること」という意味で、</w:t>
      </w:r>
      <w:r w:rsidRPr="00A468C9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3790D0D2" w14:textId="4A5A0405" w:rsidR="004B0001" w:rsidRPr="004B0001" w:rsidRDefault="004B0001" w:rsidP="00A468C9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この</w:t>
      </w:r>
      <w:r w:rsidRPr="004B0001">
        <w:rPr>
          <w:color w:val="EE0000"/>
          <w:sz w:val="24"/>
          <w:szCs w:val="28"/>
        </w:rPr>
        <w:t xml:space="preserve"> them は前文の movies を指しています。</w:t>
      </w:r>
    </w:p>
    <w:p w14:paraId="66352F9F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at home は修飾語で副詞のはたらきです。</w:t>
      </w:r>
    </w:p>
    <w:p w14:paraId="1A5B2A31" w14:textId="2170DA9A" w:rsidR="004B0001" w:rsidRPr="004B0001" w:rsidRDefault="004B0001" w:rsidP="004B000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B0001">
        <w:rPr>
          <w:color w:val="EE0000"/>
          <w:sz w:val="24"/>
          <w:szCs w:val="28"/>
        </w:rPr>
        <w:t>「どこで楽しむか」という場所を説明しています。</w:t>
      </w:r>
    </w:p>
    <w:p w14:paraId="41C99B78" w14:textId="77777777" w:rsidR="004B0001" w:rsidRDefault="004B0001" w:rsidP="004B0001">
      <w:pPr>
        <w:widowControl/>
        <w:jc w:val="left"/>
        <w:rPr>
          <w:color w:val="EE0000"/>
          <w:sz w:val="24"/>
          <w:szCs w:val="28"/>
        </w:rPr>
      </w:pPr>
      <w:r w:rsidRPr="004B0001">
        <w:rPr>
          <w:rFonts w:hint="eastAsia"/>
          <w:color w:val="EE0000"/>
          <w:sz w:val="24"/>
          <w:szCs w:val="28"/>
        </w:rPr>
        <w:t>〇</w:t>
      </w:r>
      <w:r w:rsidRPr="004B0001">
        <w:rPr>
          <w:color w:val="EE0000"/>
          <w:sz w:val="24"/>
          <w:szCs w:val="28"/>
        </w:rPr>
        <w:t xml:space="preserve"> at any time は修飾語で副詞のはたらきです。</w:t>
      </w:r>
    </w:p>
    <w:p w14:paraId="79D75195" w14:textId="47311A45" w:rsidR="004B0001" w:rsidRPr="004B0001" w:rsidRDefault="004B0001" w:rsidP="004B000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B0001">
        <w:rPr>
          <w:color w:val="EE0000"/>
          <w:sz w:val="24"/>
          <w:szCs w:val="28"/>
        </w:rPr>
        <w:t>「いつ楽しむか」という時を説明しています。</w:t>
      </w:r>
    </w:p>
    <w:sectPr w:rsidR="004B0001" w:rsidRPr="004B0001" w:rsidSect="00576151">
      <w:headerReference w:type="default" r:id="rId19"/>
      <w:footerReference w:type="default" r:id="rId20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65B19" w14:textId="77777777" w:rsidR="005150E8" w:rsidRDefault="005150E8" w:rsidP="00576151">
      <w:r>
        <w:separator/>
      </w:r>
    </w:p>
  </w:endnote>
  <w:endnote w:type="continuationSeparator" w:id="0">
    <w:p w14:paraId="7BBBA884" w14:textId="77777777" w:rsidR="005150E8" w:rsidRDefault="005150E8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D6B44" w14:textId="77777777" w:rsidR="005150E8" w:rsidRDefault="005150E8" w:rsidP="00576151">
      <w:r>
        <w:separator/>
      </w:r>
    </w:p>
  </w:footnote>
  <w:footnote w:type="continuationSeparator" w:id="0">
    <w:p w14:paraId="509ECDA4" w14:textId="77777777" w:rsidR="005150E8" w:rsidRDefault="005150E8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3EC25325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EB46DD">
      <w:rPr>
        <w:rFonts w:hint="eastAsia"/>
        <w:sz w:val="24"/>
        <w:szCs w:val="28"/>
      </w:rPr>
      <w:t>1</w:t>
    </w:r>
    <w:r>
      <w:rPr>
        <w:rFonts w:hint="eastAsia"/>
        <w:sz w:val="24"/>
        <w:szCs w:val="28"/>
      </w:rPr>
      <w:t xml:space="preserve">　</w:t>
    </w:r>
    <w:r w:rsidR="00B91772">
      <w:rPr>
        <w:rFonts w:hint="eastAsia"/>
        <w:sz w:val="24"/>
        <w:szCs w:val="28"/>
      </w:rPr>
      <w:t xml:space="preserve">不定詞　</w:t>
    </w:r>
    <w:r w:rsidR="00EB46DD">
      <w:rPr>
        <w:rFonts w:hint="eastAsia"/>
        <w:sz w:val="24"/>
        <w:szCs w:val="28"/>
      </w:rPr>
      <w:t>形容詞</w:t>
    </w:r>
    <w:r w:rsidR="00B91772">
      <w:rPr>
        <w:rFonts w:hint="eastAsia"/>
        <w:sz w:val="24"/>
        <w:szCs w:val="28"/>
      </w:rPr>
      <w:t>的用法</w:t>
    </w:r>
    <w:r w:rsidR="0096039D">
      <w:rPr>
        <w:rFonts w:hint="eastAsia"/>
        <w:sz w:val="24"/>
        <w:szCs w:val="28"/>
      </w:rPr>
      <w:t>（p.</w:t>
    </w:r>
    <w:r w:rsidR="00D76929">
      <w:rPr>
        <w:rFonts w:hint="eastAsia"/>
        <w:sz w:val="24"/>
        <w:szCs w:val="28"/>
      </w:rPr>
      <w:t>8</w:t>
    </w:r>
    <w:r w:rsidR="00EB46DD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914F9"/>
    <w:rsid w:val="002C7003"/>
    <w:rsid w:val="002F0FD8"/>
    <w:rsid w:val="00323FB2"/>
    <w:rsid w:val="0037678D"/>
    <w:rsid w:val="00423E45"/>
    <w:rsid w:val="00442B2A"/>
    <w:rsid w:val="004B0001"/>
    <w:rsid w:val="005150E8"/>
    <w:rsid w:val="00576151"/>
    <w:rsid w:val="006E18BB"/>
    <w:rsid w:val="007034AF"/>
    <w:rsid w:val="007139C0"/>
    <w:rsid w:val="007C0C65"/>
    <w:rsid w:val="0094690A"/>
    <w:rsid w:val="0096039D"/>
    <w:rsid w:val="00997E20"/>
    <w:rsid w:val="00A468C9"/>
    <w:rsid w:val="00A81727"/>
    <w:rsid w:val="00AB1D7D"/>
    <w:rsid w:val="00B457D2"/>
    <w:rsid w:val="00B47BE8"/>
    <w:rsid w:val="00B73F0E"/>
    <w:rsid w:val="00B91772"/>
    <w:rsid w:val="00BC70D1"/>
    <w:rsid w:val="00BF3918"/>
    <w:rsid w:val="00D76929"/>
    <w:rsid w:val="00E47B7B"/>
    <w:rsid w:val="00E84411"/>
    <w:rsid w:val="00EA7314"/>
    <w:rsid w:val="00EB46DD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2025-07-09T08:12:00Z</dcterms:created>
  <dcterms:modified xsi:type="dcterms:W3CDTF">2025-07-10T02:15:00Z</dcterms:modified>
</cp:coreProperties>
</file>