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C195F" w14:textId="360D1378" w:rsidR="00B47BE8" w:rsidRPr="0096039D" w:rsidRDefault="00E938B7" w:rsidP="00F62FAE">
      <w:pPr>
        <w:jc w:val="center"/>
        <w:rPr>
          <w:color w:val="EE0000"/>
        </w:rPr>
      </w:pPr>
      <w:r>
        <w:rPr>
          <w:noProof/>
        </w:rPr>
        <w:drawing>
          <wp:inline distT="0" distB="0" distL="0" distR="0" wp14:anchorId="2EB0AF2C" wp14:editId="3FE0B953">
            <wp:extent cx="6188710" cy="1516380"/>
            <wp:effectExtent l="0" t="0" r="2540" b="7620"/>
            <wp:docPr id="1074654024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4654024" name=""/>
                    <pic:cNvPicPr/>
                  </pic:nvPicPr>
                  <pic:blipFill rotWithShape="1"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rcRect t="10835" b="564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516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9CD91B" w14:textId="4B854B06" w:rsidR="00E938B7" w:rsidRPr="00E938B7" w:rsidRDefault="00E938B7" w:rsidP="00E938B7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E938B7">
        <w:rPr>
          <w:rFonts w:hint="eastAsia"/>
          <w:b/>
          <w:bCs/>
          <w:color w:val="EE0000"/>
          <w:sz w:val="24"/>
          <w:szCs w:val="28"/>
          <w:u w:val="single"/>
        </w:rPr>
        <w:t xml:space="preserve">① </w:t>
      </w:r>
      <w:r w:rsidRPr="00E938B7">
        <w:rPr>
          <w:b/>
          <w:bCs/>
          <w:color w:val="EE0000"/>
          <w:sz w:val="24"/>
          <w:szCs w:val="28"/>
          <w:u w:val="single"/>
        </w:rPr>
        <w:t>In Japan,</w:t>
      </w:r>
    </w:p>
    <w:p w14:paraId="7B80CBFC" w14:textId="77777777" w:rsidR="00E938B7" w:rsidRDefault="00E938B7" w:rsidP="00E938B7">
      <w:pPr>
        <w:widowControl/>
        <w:jc w:val="left"/>
        <w:rPr>
          <w:color w:val="EE0000"/>
          <w:sz w:val="24"/>
          <w:szCs w:val="28"/>
        </w:rPr>
      </w:pPr>
      <w:r w:rsidRPr="00E938B7">
        <w:rPr>
          <w:rFonts w:hint="eastAsia"/>
          <w:color w:val="EE0000"/>
          <w:sz w:val="24"/>
          <w:szCs w:val="28"/>
        </w:rPr>
        <w:t>〇</w:t>
      </w:r>
      <w:r w:rsidRPr="00E938B7">
        <w:rPr>
          <w:color w:val="EE0000"/>
          <w:sz w:val="24"/>
          <w:szCs w:val="28"/>
        </w:rPr>
        <w:t xml:space="preserve"> 修飾語で副詞のはたらきです。</w:t>
      </w:r>
    </w:p>
    <w:p w14:paraId="0B44FA31" w14:textId="15FBE4AF" w:rsidR="00E938B7" w:rsidRPr="00E938B7" w:rsidRDefault="00E938B7" w:rsidP="00E938B7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E938B7">
        <w:rPr>
          <w:color w:val="EE0000"/>
          <w:sz w:val="24"/>
          <w:szCs w:val="28"/>
        </w:rPr>
        <w:t>「日本では」という意味をもち、動詞 ask を修飾しています。</w:t>
      </w:r>
    </w:p>
    <w:p w14:paraId="703EE059" w14:textId="539BFA4C" w:rsidR="00E938B7" w:rsidRPr="00E938B7" w:rsidRDefault="00E938B7" w:rsidP="00E938B7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E938B7">
        <w:rPr>
          <w:rFonts w:hint="eastAsia"/>
          <w:b/>
          <w:bCs/>
          <w:color w:val="EE0000"/>
          <w:sz w:val="24"/>
          <w:szCs w:val="28"/>
          <w:u w:val="single"/>
        </w:rPr>
        <w:t xml:space="preserve">② </w:t>
      </w:r>
      <w:r w:rsidRPr="00E938B7">
        <w:rPr>
          <w:b/>
          <w:bCs/>
          <w:color w:val="EE0000"/>
          <w:sz w:val="24"/>
          <w:szCs w:val="28"/>
          <w:u w:val="single"/>
        </w:rPr>
        <w:t>some people ask friends’ blood types to know their personalities.</w:t>
      </w:r>
    </w:p>
    <w:p w14:paraId="04CDAA37" w14:textId="539683BE" w:rsidR="00E938B7" w:rsidRPr="00E938B7" w:rsidRDefault="00E938B7" w:rsidP="00E938B7">
      <w:pPr>
        <w:widowControl/>
        <w:jc w:val="left"/>
        <w:rPr>
          <w:color w:val="EE0000"/>
          <w:w w:val="95"/>
          <w:sz w:val="24"/>
          <w:szCs w:val="28"/>
        </w:rPr>
      </w:pPr>
      <w:r w:rsidRPr="00E938B7">
        <w:rPr>
          <w:rFonts w:hint="eastAsia"/>
          <w:color w:val="EE0000"/>
          <w:w w:val="95"/>
          <w:sz w:val="24"/>
          <w:szCs w:val="28"/>
        </w:rPr>
        <w:t>〇</w:t>
      </w:r>
      <w:r w:rsidRPr="00E938B7">
        <w:rPr>
          <w:color w:val="EE0000"/>
          <w:w w:val="95"/>
          <w:sz w:val="24"/>
          <w:szCs w:val="28"/>
        </w:rPr>
        <w:t xml:space="preserve"> some people がS（主語）、</w:t>
      </w:r>
      <w:r w:rsidR="00962BEF" w:rsidRPr="00962BEF">
        <w:rPr>
          <w:rFonts w:hint="eastAsia"/>
          <w:color w:val="EE0000"/>
          <w:w w:val="95"/>
          <w:sz w:val="24"/>
          <w:szCs w:val="28"/>
        </w:rPr>
        <w:t xml:space="preserve"> </w:t>
      </w:r>
      <w:r w:rsidRPr="00E938B7">
        <w:rPr>
          <w:color w:val="EE0000"/>
          <w:w w:val="95"/>
          <w:sz w:val="24"/>
          <w:szCs w:val="28"/>
        </w:rPr>
        <w:t>ask がV（動詞）、</w:t>
      </w:r>
      <w:r w:rsidR="00962BEF" w:rsidRPr="00962BEF">
        <w:rPr>
          <w:rFonts w:hint="eastAsia"/>
          <w:color w:val="EE0000"/>
          <w:w w:val="95"/>
          <w:sz w:val="24"/>
          <w:szCs w:val="28"/>
        </w:rPr>
        <w:t xml:space="preserve"> </w:t>
      </w:r>
      <w:r w:rsidRPr="00E938B7">
        <w:rPr>
          <w:color w:val="EE0000"/>
          <w:w w:val="95"/>
          <w:sz w:val="24"/>
          <w:szCs w:val="28"/>
        </w:rPr>
        <w:t>friends’ blood types がO（目的語）です。</w:t>
      </w:r>
    </w:p>
    <w:p w14:paraId="76099E42" w14:textId="77777777" w:rsidR="00962BEF" w:rsidRDefault="00E938B7" w:rsidP="00E938B7">
      <w:pPr>
        <w:widowControl/>
        <w:jc w:val="left"/>
        <w:rPr>
          <w:color w:val="EE0000"/>
          <w:sz w:val="24"/>
          <w:szCs w:val="28"/>
        </w:rPr>
      </w:pPr>
      <w:r w:rsidRPr="00E938B7">
        <w:rPr>
          <w:rFonts w:hint="eastAsia"/>
          <w:color w:val="EE0000"/>
          <w:sz w:val="24"/>
          <w:szCs w:val="28"/>
        </w:rPr>
        <w:t>〇</w:t>
      </w:r>
      <w:r w:rsidRPr="00E938B7">
        <w:rPr>
          <w:color w:val="EE0000"/>
          <w:sz w:val="24"/>
          <w:szCs w:val="28"/>
        </w:rPr>
        <w:t xml:space="preserve"> to know their personalities は「彼らの性格を知るために」という意味で、</w:t>
      </w:r>
      <w:r w:rsidRPr="00E938B7">
        <w:rPr>
          <w:rFonts w:hint="eastAsia"/>
          <w:color w:val="EE0000"/>
          <w:sz w:val="24"/>
          <w:szCs w:val="28"/>
        </w:rPr>
        <w:t>副詞のはたらきです。動詞</w:t>
      </w:r>
      <w:r w:rsidRPr="00E938B7">
        <w:rPr>
          <w:color w:val="EE0000"/>
          <w:sz w:val="24"/>
          <w:szCs w:val="28"/>
        </w:rPr>
        <w:t xml:space="preserve"> ask の目的を説明しています。</w:t>
      </w:r>
    </w:p>
    <w:p w14:paraId="009AE208" w14:textId="77777777" w:rsidR="00962BEF" w:rsidRDefault="00962BEF" w:rsidP="00E938B7">
      <w:pPr>
        <w:widowControl/>
        <w:jc w:val="left"/>
        <w:rPr>
          <w:color w:val="EE0000"/>
          <w:sz w:val="24"/>
          <w:szCs w:val="28"/>
        </w:rPr>
      </w:pPr>
    </w:p>
    <w:p w14:paraId="5FD58488" w14:textId="3F212808" w:rsidR="00E938B7" w:rsidRDefault="00E938B7" w:rsidP="00E938B7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drawing>
          <wp:inline distT="0" distB="0" distL="0" distR="0" wp14:anchorId="14D59222" wp14:editId="092D0683">
            <wp:extent cx="6188710" cy="1005840"/>
            <wp:effectExtent l="0" t="0" r="2540" b="3810"/>
            <wp:docPr id="12450819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0819" name=""/>
                    <pic:cNvPicPr/>
                  </pic:nvPicPr>
                  <pic:blipFill rotWithShape="1"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rcRect t="10834" b="674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005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BEA11F" w14:textId="1DAA7266" w:rsidR="00E938B7" w:rsidRDefault="00E938B7" w:rsidP="00E938B7">
      <w:pPr>
        <w:widowControl/>
        <w:jc w:val="left"/>
        <w:rPr>
          <w:color w:val="EE0000"/>
          <w:sz w:val="24"/>
          <w:szCs w:val="28"/>
        </w:rPr>
      </w:pPr>
      <w:r w:rsidRPr="00E938B7">
        <w:rPr>
          <w:rFonts w:hint="eastAsia"/>
          <w:color w:val="EE0000"/>
          <w:sz w:val="24"/>
          <w:szCs w:val="28"/>
        </w:rPr>
        <w:t>〇</w:t>
      </w:r>
      <w:r w:rsidRPr="00E938B7">
        <w:rPr>
          <w:color w:val="EE0000"/>
          <w:sz w:val="24"/>
          <w:szCs w:val="28"/>
        </w:rPr>
        <w:t xml:space="preserve"> It がS（主語）、</w:t>
      </w:r>
      <w:r w:rsidR="00962BEF">
        <w:rPr>
          <w:rFonts w:hint="eastAsia"/>
          <w:color w:val="EE0000"/>
          <w:sz w:val="24"/>
          <w:szCs w:val="28"/>
        </w:rPr>
        <w:t xml:space="preserve"> </w:t>
      </w:r>
      <w:r w:rsidRPr="00E938B7">
        <w:rPr>
          <w:color w:val="EE0000"/>
          <w:sz w:val="24"/>
          <w:szCs w:val="28"/>
        </w:rPr>
        <w:t>is がV（動詞）、</w:t>
      </w:r>
      <w:r w:rsidR="00962BEF">
        <w:rPr>
          <w:rFonts w:hint="eastAsia"/>
          <w:color w:val="EE0000"/>
          <w:sz w:val="24"/>
          <w:szCs w:val="28"/>
        </w:rPr>
        <w:t xml:space="preserve"> </w:t>
      </w:r>
      <w:r w:rsidRPr="00E938B7">
        <w:rPr>
          <w:color w:val="EE0000"/>
          <w:sz w:val="24"/>
          <w:szCs w:val="28"/>
        </w:rPr>
        <w:t>an interesting way がC（補語）です。</w:t>
      </w:r>
    </w:p>
    <w:p w14:paraId="1C0DF3BA" w14:textId="4820C8A8" w:rsidR="00E938B7" w:rsidRPr="00E938B7" w:rsidRDefault="00E938B7" w:rsidP="00E938B7">
      <w:pPr>
        <w:widowControl/>
        <w:ind w:firstLineChars="150" w:firstLine="360"/>
        <w:jc w:val="left"/>
        <w:rPr>
          <w:color w:val="EE0000"/>
          <w:sz w:val="24"/>
          <w:szCs w:val="28"/>
        </w:rPr>
      </w:pPr>
      <w:r w:rsidRPr="00E938B7">
        <w:rPr>
          <w:color w:val="EE0000"/>
          <w:sz w:val="24"/>
          <w:szCs w:val="28"/>
        </w:rPr>
        <w:t>It は to ask blood types（血液型を尋ねること）を指しています。</w:t>
      </w:r>
    </w:p>
    <w:p w14:paraId="2065DF9C" w14:textId="6FFB2BCD" w:rsidR="00E938B7" w:rsidRPr="00E938B7" w:rsidRDefault="00E938B7" w:rsidP="00E938B7">
      <w:pPr>
        <w:widowControl/>
        <w:jc w:val="left"/>
        <w:rPr>
          <w:color w:val="EE0000"/>
          <w:sz w:val="24"/>
          <w:szCs w:val="28"/>
        </w:rPr>
      </w:pPr>
      <w:r w:rsidRPr="00E938B7">
        <w:rPr>
          <w:rFonts w:hint="eastAsia"/>
          <w:color w:val="EE0000"/>
          <w:sz w:val="24"/>
          <w:szCs w:val="28"/>
        </w:rPr>
        <w:t>〇</w:t>
      </w:r>
      <w:r w:rsidRPr="00E938B7">
        <w:rPr>
          <w:color w:val="EE0000"/>
          <w:sz w:val="24"/>
          <w:szCs w:val="28"/>
        </w:rPr>
        <w:t xml:space="preserve"> to know each other は「お互いを知るための」という意味で、</w:t>
      </w:r>
      <w:r w:rsidRPr="00E938B7">
        <w:rPr>
          <w:rFonts w:hint="eastAsia"/>
          <w:color w:val="EE0000"/>
          <w:sz w:val="24"/>
          <w:szCs w:val="28"/>
        </w:rPr>
        <w:t>形容詞のはたらきです。</w:t>
      </w:r>
    </w:p>
    <w:p w14:paraId="5AC1A796" w14:textId="55C700FB" w:rsidR="00E938B7" w:rsidRPr="00E938B7" w:rsidRDefault="00E938B7" w:rsidP="00962BEF">
      <w:pPr>
        <w:widowControl/>
        <w:ind w:firstLineChars="150" w:firstLine="360"/>
        <w:jc w:val="left"/>
        <w:rPr>
          <w:color w:val="EE0000"/>
          <w:sz w:val="24"/>
          <w:szCs w:val="28"/>
        </w:rPr>
      </w:pPr>
      <w:r w:rsidRPr="00E938B7">
        <w:rPr>
          <w:color w:val="EE0000"/>
          <w:sz w:val="24"/>
          <w:szCs w:val="28"/>
        </w:rPr>
        <w:t>an interesting way を修飾しています。</w:t>
      </w:r>
    </w:p>
    <w:p w14:paraId="2C2E8C21" w14:textId="270AED20" w:rsidR="00E938B7" w:rsidRDefault="00E938B7" w:rsidP="00E938B7">
      <w:pPr>
        <w:widowControl/>
        <w:jc w:val="left"/>
        <w:rPr>
          <w:color w:val="EE0000"/>
          <w:sz w:val="24"/>
          <w:szCs w:val="28"/>
        </w:rPr>
      </w:pPr>
      <w:r w:rsidRPr="00E938B7">
        <w:rPr>
          <w:rFonts w:hint="eastAsia"/>
          <w:color w:val="EE0000"/>
          <w:sz w:val="24"/>
          <w:szCs w:val="28"/>
        </w:rPr>
        <w:t>〇</w:t>
      </w:r>
      <w:r w:rsidRPr="00E938B7">
        <w:rPr>
          <w:color w:val="EE0000"/>
          <w:sz w:val="24"/>
          <w:szCs w:val="28"/>
        </w:rPr>
        <w:t xml:space="preserve"> isn't it? は付加疑問です。</w:t>
      </w:r>
      <w:r w:rsidRPr="00E938B7">
        <w:rPr>
          <w:rFonts w:hint="eastAsia"/>
          <w:color w:val="EE0000"/>
          <w:sz w:val="24"/>
          <w:szCs w:val="28"/>
        </w:rPr>
        <w:t>「ですよね？」という確認や共感を求める言い方です。</w:t>
      </w:r>
    </w:p>
    <w:p w14:paraId="57C5F079" w14:textId="1F9AF9EF" w:rsidR="00E938B7" w:rsidRPr="00962BEF" w:rsidRDefault="00E938B7" w:rsidP="00962BEF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44BCA7D2" wp14:editId="5AE4718E">
            <wp:extent cx="6188710" cy="1082040"/>
            <wp:effectExtent l="0" t="0" r="2540" b="3810"/>
            <wp:docPr id="100912518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12518" name=""/>
                    <pic:cNvPicPr/>
                  </pic:nvPicPr>
                  <pic:blipFill rotWithShape="1"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rcRect t="10014" b="66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082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62BEF">
        <w:rPr>
          <w:color w:val="EE0000"/>
          <w:sz w:val="24"/>
          <w:szCs w:val="28"/>
        </w:rPr>
        <w:t xml:space="preserve"> </w:t>
      </w:r>
      <w:r w:rsidR="00962BEF" w:rsidRPr="00962BEF">
        <w:rPr>
          <w:rFonts w:hint="eastAsia"/>
          <w:b/>
          <w:bCs/>
          <w:color w:val="EE0000"/>
          <w:sz w:val="24"/>
          <w:szCs w:val="28"/>
          <w:u w:val="single"/>
        </w:rPr>
        <w:t xml:space="preserve">① </w:t>
      </w:r>
      <w:r w:rsidRPr="00962BEF">
        <w:rPr>
          <w:b/>
          <w:bCs/>
          <w:color w:val="EE0000"/>
          <w:sz w:val="24"/>
          <w:szCs w:val="28"/>
          <w:u w:val="single"/>
        </w:rPr>
        <w:t>Of course,</w:t>
      </w:r>
    </w:p>
    <w:p w14:paraId="360E5999" w14:textId="77777777" w:rsidR="00E938B7" w:rsidRDefault="00E938B7" w:rsidP="00E938B7">
      <w:pPr>
        <w:widowControl/>
        <w:jc w:val="left"/>
        <w:rPr>
          <w:color w:val="EE0000"/>
          <w:sz w:val="24"/>
          <w:szCs w:val="28"/>
        </w:rPr>
      </w:pPr>
      <w:r w:rsidRPr="00E938B7">
        <w:rPr>
          <w:rFonts w:hint="eastAsia"/>
          <w:color w:val="EE0000"/>
          <w:sz w:val="24"/>
          <w:szCs w:val="28"/>
        </w:rPr>
        <w:t>〇</w:t>
      </w:r>
      <w:r w:rsidRPr="00E938B7">
        <w:rPr>
          <w:color w:val="EE0000"/>
          <w:sz w:val="24"/>
          <w:szCs w:val="28"/>
        </w:rPr>
        <w:t xml:space="preserve"> 修飾語で副詞のはたらきです。</w:t>
      </w:r>
    </w:p>
    <w:p w14:paraId="0A927274" w14:textId="62C837B7" w:rsidR="00E938B7" w:rsidRPr="00E938B7" w:rsidRDefault="00E938B7" w:rsidP="00962BEF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E938B7">
        <w:rPr>
          <w:color w:val="EE0000"/>
          <w:sz w:val="24"/>
          <w:szCs w:val="28"/>
        </w:rPr>
        <w:t>「もちろん」という意味をもち、主に動詞 know を修飾しています。</w:t>
      </w:r>
    </w:p>
    <w:p w14:paraId="2F3D9220" w14:textId="1772FFD2" w:rsidR="00E938B7" w:rsidRPr="00E938B7" w:rsidRDefault="00E938B7" w:rsidP="00E938B7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E938B7">
        <w:rPr>
          <w:rFonts w:hint="eastAsia"/>
          <w:b/>
          <w:bCs/>
          <w:color w:val="EE0000"/>
          <w:sz w:val="24"/>
          <w:szCs w:val="28"/>
          <w:u w:val="single"/>
        </w:rPr>
        <w:t>②</w:t>
      </w:r>
      <w:r w:rsidRPr="00E938B7">
        <w:rPr>
          <w:b/>
          <w:bCs/>
          <w:color w:val="EE0000"/>
          <w:sz w:val="24"/>
          <w:szCs w:val="28"/>
          <w:u w:val="single"/>
        </w:rPr>
        <w:t xml:space="preserve"> you know blood flows through blood vessels.</w:t>
      </w:r>
    </w:p>
    <w:p w14:paraId="072790ED" w14:textId="5F3F3523" w:rsidR="00E938B7" w:rsidRPr="00E938B7" w:rsidRDefault="00E938B7" w:rsidP="00E938B7">
      <w:pPr>
        <w:widowControl/>
        <w:jc w:val="left"/>
        <w:rPr>
          <w:color w:val="EE0000"/>
          <w:sz w:val="24"/>
          <w:szCs w:val="28"/>
        </w:rPr>
      </w:pPr>
      <w:r w:rsidRPr="00E938B7">
        <w:rPr>
          <w:rFonts w:hint="eastAsia"/>
          <w:color w:val="EE0000"/>
          <w:sz w:val="24"/>
          <w:szCs w:val="28"/>
        </w:rPr>
        <w:t>〇</w:t>
      </w:r>
      <w:r w:rsidRPr="00E938B7">
        <w:rPr>
          <w:color w:val="EE0000"/>
          <w:sz w:val="24"/>
          <w:szCs w:val="28"/>
        </w:rPr>
        <w:t xml:space="preserve"> you がS（主語）、</w:t>
      </w:r>
      <w:r w:rsidR="00962BEF">
        <w:rPr>
          <w:rFonts w:hint="eastAsia"/>
          <w:color w:val="EE0000"/>
          <w:sz w:val="24"/>
          <w:szCs w:val="28"/>
        </w:rPr>
        <w:t xml:space="preserve"> </w:t>
      </w:r>
      <w:r w:rsidRPr="00E938B7">
        <w:rPr>
          <w:color w:val="EE0000"/>
          <w:sz w:val="24"/>
          <w:szCs w:val="28"/>
        </w:rPr>
        <w:t>know がV（動詞）、</w:t>
      </w:r>
      <w:r w:rsidR="00962BEF">
        <w:rPr>
          <w:rFonts w:hint="eastAsia"/>
          <w:color w:val="EE0000"/>
          <w:sz w:val="24"/>
          <w:szCs w:val="28"/>
        </w:rPr>
        <w:t xml:space="preserve"> </w:t>
      </w:r>
      <w:r w:rsidRPr="00E938B7">
        <w:rPr>
          <w:color w:val="EE0000"/>
          <w:sz w:val="24"/>
          <w:szCs w:val="28"/>
        </w:rPr>
        <w:t xml:space="preserve">blood flows through blood vessels がO（目的語）です。　</w:t>
      </w:r>
    </w:p>
    <w:p w14:paraId="13EF8BC6" w14:textId="77777777" w:rsidR="00E938B7" w:rsidRPr="00E938B7" w:rsidRDefault="00E938B7" w:rsidP="00E938B7">
      <w:pPr>
        <w:widowControl/>
        <w:jc w:val="left"/>
        <w:rPr>
          <w:color w:val="EE0000"/>
          <w:sz w:val="24"/>
          <w:szCs w:val="28"/>
        </w:rPr>
      </w:pPr>
      <w:r w:rsidRPr="00E938B7">
        <w:rPr>
          <w:rFonts w:hint="eastAsia"/>
          <w:color w:val="EE0000"/>
          <w:sz w:val="24"/>
          <w:szCs w:val="28"/>
        </w:rPr>
        <w:t>〇</w:t>
      </w:r>
      <w:r w:rsidRPr="00E938B7">
        <w:rPr>
          <w:color w:val="EE0000"/>
          <w:sz w:val="24"/>
          <w:szCs w:val="28"/>
        </w:rPr>
        <w:t xml:space="preserve"> blood flows through blood vessels は主語と動詞をふくむ節（名詞節）です。</w:t>
      </w:r>
    </w:p>
    <w:p w14:paraId="67D1DCD4" w14:textId="77777777" w:rsidR="00E938B7" w:rsidRPr="00E938B7" w:rsidRDefault="00E938B7" w:rsidP="00E938B7">
      <w:pPr>
        <w:widowControl/>
        <w:jc w:val="left"/>
        <w:rPr>
          <w:color w:val="EE0000"/>
          <w:sz w:val="24"/>
          <w:szCs w:val="28"/>
        </w:rPr>
      </w:pPr>
      <w:r w:rsidRPr="00E938B7">
        <w:rPr>
          <w:rFonts w:hint="eastAsia"/>
          <w:color w:val="EE0000"/>
          <w:sz w:val="24"/>
          <w:szCs w:val="28"/>
        </w:rPr>
        <w:t>〇</w:t>
      </w:r>
      <w:r w:rsidRPr="00E938B7">
        <w:rPr>
          <w:color w:val="EE0000"/>
          <w:sz w:val="24"/>
          <w:szCs w:val="28"/>
        </w:rPr>
        <w:t xml:space="preserve"> blood が S（主語）、 flows が V（動詞）です。</w:t>
      </w:r>
    </w:p>
    <w:p w14:paraId="230C07FB" w14:textId="77777777" w:rsidR="00962BEF" w:rsidRDefault="00E938B7" w:rsidP="00E938B7">
      <w:pPr>
        <w:widowControl/>
        <w:jc w:val="left"/>
        <w:rPr>
          <w:color w:val="EE0000"/>
          <w:sz w:val="24"/>
          <w:szCs w:val="28"/>
        </w:rPr>
      </w:pPr>
      <w:r w:rsidRPr="00E938B7">
        <w:rPr>
          <w:rFonts w:hint="eastAsia"/>
          <w:color w:val="EE0000"/>
          <w:sz w:val="24"/>
          <w:szCs w:val="28"/>
        </w:rPr>
        <w:t>〇</w:t>
      </w:r>
      <w:r w:rsidRPr="00E938B7">
        <w:rPr>
          <w:color w:val="EE0000"/>
          <w:sz w:val="24"/>
          <w:szCs w:val="28"/>
        </w:rPr>
        <w:t xml:space="preserve"> through blood vessels は修飾語で副詞のはたらきです。</w:t>
      </w:r>
    </w:p>
    <w:p w14:paraId="5BB9F731" w14:textId="4EDA2D63" w:rsidR="00E938B7" w:rsidRDefault="00E938B7" w:rsidP="00962BEF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E938B7">
        <w:rPr>
          <w:color w:val="EE0000"/>
          <w:sz w:val="24"/>
          <w:szCs w:val="28"/>
        </w:rPr>
        <w:t>「血管を通って」という意味をもち、動詞 flows を修飾しています。</w:t>
      </w:r>
    </w:p>
    <w:p w14:paraId="7070D962" w14:textId="6165875B" w:rsidR="00962BEF" w:rsidRDefault="00962BEF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</w:p>
    <w:p w14:paraId="0E7CB62D" w14:textId="3F447A99" w:rsidR="00962BEF" w:rsidRDefault="00962BEF" w:rsidP="00962BEF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3E31833A" wp14:editId="3DE61871">
            <wp:extent cx="6188710" cy="1783080"/>
            <wp:effectExtent l="0" t="0" r="2540" b="7620"/>
            <wp:docPr id="736422441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422441" name=""/>
                    <pic:cNvPicPr/>
                  </pic:nvPicPr>
                  <pic:blipFill rotWithShape="1"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rcRect t="10014" b="515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783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1289EC" w14:textId="77777777" w:rsidR="00962BEF" w:rsidRPr="00962BEF" w:rsidRDefault="00962BEF" w:rsidP="00962BEF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962BEF">
        <w:rPr>
          <w:rFonts w:hint="eastAsia"/>
          <w:b/>
          <w:bCs/>
          <w:color w:val="EE0000"/>
          <w:sz w:val="24"/>
          <w:szCs w:val="28"/>
          <w:u w:val="single"/>
        </w:rPr>
        <w:t>①</w:t>
      </w:r>
      <w:r w:rsidRPr="00962BEF">
        <w:rPr>
          <w:b/>
          <w:bCs/>
          <w:color w:val="EE0000"/>
          <w:sz w:val="24"/>
          <w:szCs w:val="28"/>
          <w:u w:val="single"/>
        </w:rPr>
        <w:t xml:space="preserve"> Then,</w:t>
      </w:r>
    </w:p>
    <w:p w14:paraId="1970F73F" w14:textId="24779A6C" w:rsidR="00962BEF" w:rsidRPr="00962BEF" w:rsidRDefault="00962BEF" w:rsidP="00962BEF">
      <w:pPr>
        <w:widowControl/>
        <w:jc w:val="left"/>
        <w:rPr>
          <w:color w:val="EE0000"/>
          <w:sz w:val="24"/>
          <w:szCs w:val="28"/>
        </w:rPr>
      </w:pPr>
      <w:r w:rsidRPr="00962BEF">
        <w:rPr>
          <w:rFonts w:hint="eastAsia"/>
          <w:color w:val="EE0000"/>
          <w:sz w:val="24"/>
          <w:szCs w:val="28"/>
        </w:rPr>
        <w:t>〇</w:t>
      </w:r>
      <w:r w:rsidRPr="00962BEF">
        <w:rPr>
          <w:color w:val="EE0000"/>
          <w:sz w:val="24"/>
          <w:szCs w:val="28"/>
        </w:rPr>
        <w:t xml:space="preserve"> 副詞です。「それでは」という意味をもち、文全体を修飾しています。</w:t>
      </w:r>
    </w:p>
    <w:p w14:paraId="1DC9E4AF" w14:textId="03E1F010" w:rsidR="00962BEF" w:rsidRPr="00962BEF" w:rsidRDefault="00962BEF" w:rsidP="00962BEF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962BEF">
        <w:rPr>
          <w:rFonts w:hint="eastAsia"/>
          <w:b/>
          <w:bCs/>
          <w:color w:val="EE0000"/>
          <w:sz w:val="24"/>
          <w:szCs w:val="28"/>
          <w:u w:val="single"/>
        </w:rPr>
        <w:t>②</w:t>
      </w:r>
      <w:r w:rsidRPr="00962BEF">
        <w:rPr>
          <w:b/>
          <w:bCs/>
          <w:color w:val="EE0000"/>
          <w:sz w:val="24"/>
          <w:szCs w:val="28"/>
          <w:u w:val="single"/>
        </w:rPr>
        <w:t xml:space="preserve"> do you know how long the total length of all blood vessels is?</w:t>
      </w:r>
    </w:p>
    <w:p w14:paraId="04C75514" w14:textId="63DE470A" w:rsidR="00962BEF" w:rsidRDefault="00962BEF" w:rsidP="00962BEF">
      <w:pPr>
        <w:widowControl/>
        <w:jc w:val="left"/>
        <w:rPr>
          <w:color w:val="EE0000"/>
          <w:sz w:val="24"/>
          <w:szCs w:val="28"/>
        </w:rPr>
      </w:pPr>
      <w:r w:rsidRPr="00962BEF">
        <w:rPr>
          <w:rFonts w:hint="eastAsia"/>
          <w:color w:val="EE0000"/>
          <w:sz w:val="24"/>
          <w:szCs w:val="28"/>
        </w:rPr>
        <w:t>〇</w:t>
      </w:r>
      <w:r w:rsidRPr="00962BEF">
        <w:rPr>
          <w:color w:val="EE0000"/>
          <w:sz w:val="24"/>
          <w:szCs w:val="28"/>
        </w:rPr>
        <w:t xml:space="preserve"> you がS（主語）、（do ～） know がV（動詞）、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962BEF">
        <w:rPr>
          <w:color w:val="EE0000"/>
          <w:sz w:val="24"/>
          <w:szCs w:val="28"/>
        </w:rPr>
        <w:t>how long the total length of all blood vessels is がO（目的語）です。</w:t>
      </w:r>
    </w:p>
    <w:p w14:paraId="572EC979" w14:textId="759B9451" w:rsidR="00962BEF" w:rsidRPr="00962BEF" w:rsidRDefault="00962BEF" w:rsidP="00962BEF">
      <w:pPr>
        <w:widowControl/>
        <w:jc w:val="left"/>
        <w:rPr>
          <w:color w:val="EE0000"/>
          <w:w w:val="95"/>
          <w:sz w:val="24"/>
          <w:szCs w:val="28"/>
        </w:rPr>
      </w:pPr>
      <w:r w:rsidRPr="00962BEF">
        <w:rPr>
          <w:rFonts w:hint="eastAsia"/>
          <w:color w:val="EE0000"/>
          <w:w w:val="95"/>
          <w:sz w:val="24"/>
          <w:szCs w:val="28"/>
        </w:rPr>
        <w:t>〇</w:t>
      </w:r>
      <w:r w:rsidRPr="00962BEF">
        <w:rPr>
          <w:color w:val="EE0000"/>
          <w:w w:val="95"/>
          <w:sz w:val="24"/>
          <w:szCs w:val="28"/>
        </w:rPr>
        <w:t xml:space="preserve"> how long the total length of all blood vessels is は、主語と動詞を</w:t>
      </w:r>
      <w:r w:rsidRPr="00962BEF">
        <w:rPr>
          <w:rFonts w:hint="eastAsia"/>
          <w:color w:val="EE0000"/>
          <w:w w:val="95"/>
          <w:sz w:val="24"/>
          <w:szCs w:val="28"/>
        </w:rPr>
        <w:t>ふくむ節（名詞節）です。</w:t>
      </w:r>
    </w:p>
    <w:p w14:paraId="38F3FF39" w14:textId="4E065BAF" w:rsidR="00962BEF" w:rsidRPr="00962BEF" w:rsidRDefault="00962BEF" w:rsidP="00962BEF">
      <w:pPr>
        <w:widowControl/>
        <w:ind w:firstLineChars="150" w:firstLine="360"/>
        <w:jc w:val="left"/>
        <w:rPr>
          <w:color w:val="EE0000"/>
          <w:sz w:val="24"/>
          <w:szCs w:val="28"/>
        </w:rPr>
      </w:pPr>
      <w:r w:rsidRPr="00962BEF">
        <w:rPr>
          <w:color w:val="EE0000"/>
          <w:sz w:val="24"/>
          <w:szCs w:val="28"/>
        </w:rPr>
        <w:t>the total length of all blood vessels がS（主語）、 is がV（動詞）です。</w:t>
      </w:r>
    </w:p>
    <w:p w14:paraId="03930680" w14:textId="77777777" w:rsidR="00962BEF" w:rsidRPr="00962BEF" w:rsidRDefault="00962BEF" w:rsidP="00962BEF">
      <w:pPr>
        <w:widowControl/>
        <w:jc w:val="left"/>
        <w:rPr>
          <w:color w:val="EE0000"/>
          <w:sz w:val="24"/>
          <w:szCs w:val="28"/>
        </w:rPr>
      </w:pPr>
      <w:r w:rsidRPr="00962BEF">
        <w:rPr>
          <w:rFonts w:hint="eastAsia"/>
          <w:color w:val="EE0000"/>
          <w:sz w:val="24"/>
          <w:szCs w:val="28"/>
        </w:rPr>
        <w:t>〇</w:t>
      </w:r>
      <w:r w:rsidRPr="00962BEF">
        <w:rPr>
          <w:color w:val="EE0000"/>
          <w:sz w:val="24"/>
          <w:szCs w:val="28"/>
        </w:rPr>
        <w:t xml:space="preserve"> of all blood vessels は修飾語で形容詞のはたらきです。</w:t>
      </w:r>
    </w:p>
    <w:p w14:paraId="3A6D1958" w14:textId="359ECE6C" w:rsidR="00962BEF" w:rsidRPr="00962BEF" w:rsidRDefault="00962BEF" w:rsidP="00962BEF">
      <w:pPr>
        <w:widowControl/>
        <w:jc w:val="left"/>
        <w:rPr>
          <w:color w:val="EE0000"/>
          <w:sz w:val="24"/>
          <w:szCs w:val="28"/>
        </w:rPr>
      </w:pPr>
      <w:r w:rsidRPr="00962BEF">
        <w:rPr>
          <w:color w:val="EE0000"/>
          <w:sz w:val="24"/>
          <w:szCs w:val="28"/>
        </w:rPr>
        <w:t xml:space="preserve"> </w:t>
      </w:r>
      <w:r>
        <w:rPr>
          <w:rFonts w:hint="eastAsia"/>
          <w:color w:val="EE0000"/>
          <w:sz w:val="24"/>
          <w:szCs w:val="28"/>
        </w:rPr>
        <w:t xml:space="preserve">　</w:t>
      </w:r>
      <w:r w:rsidRPr="00962BEF">
        <w:rPr>
          <w:color w:val="EE0000"/>
          <w:sz w:val="24"/>
          <w:szCs w:val="28"/>
        </w:rPr>
        <w:t>the total length を説明しています。</w:t>
      </w:r>
    </w:p>
    <w:p w14:paraId="10648623" w14:textId="4F58976A" w:rsidR="00962BEF" w:rsidRDefault="00962BEF" w:rsidP="00962BEF">
      <w:pPr>
        <w:widowControl/>
        <w:jc w:val="left"/>
        <w:rPr>
          <w:color w:val="EE0000"/>
          <w:sz w:val="24"/>
          <w:szCs w:val="28"/>
        </w:rPr>
      </w:pPr>
      <w:r w:rsidRPr="00962BEF">
        <w:rPr>
          <w:rFonts w:hint="eastAsia"/>
          <w:color w:val="EE0000"/>
          <w:sz w:val="24"/>
          <w:szCs w:val="28"/>
        </w:rPr>
        <w:t>〇</w:t>
      </w:r>
      <w:r w:rsidRPr="00962BEF">
        <w:rPr>
          <w:color w:val="EE0000"/>
          <w:sz w:val="24"/>
          <w:szCs w:val="28"/>
        </w:rPr>
        <w:t xml:space="preserve"> 「血管全体の長さはどれくらいですか？」という意味をもち、know の目的語になっています。</w:t>
      </w:r>
    </w:p>
    <w:p w14:paraId="143FD13C" w14:textId="6F4A96C7" w:rsidR="00962BEF" w:rsidRDefault="00962BEF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</w:p>
    <w:p w14:paraId="1B874209" w14:textId="148806ED" w:rsidR="00962BEF" w:rsidRDefault="00962BEF" w:rsidP="00962BEF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417E5D68" wp14:editId="61AB6C38">
            <wp:extent cx="6188710" cy="1021080"/>
            <wp:effectExtent l="0" t="0" r="2540" b="7620"/>
            <wp:docPr id="389441211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441211" name=""/>
                    <pic:cNvPicPr/>
                  </pic:nvPicPr>
                  <pic:blipFill rotWithShape="1"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rcRect t="10834" b="671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021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2C21D0" w14:textId="6A5FDA61" w:rsidR="00962BEF" w:rsidRPr="00962BEF" w:rsidRDefault="00962BEF" w:rsidP="00962BEF">
      <w:pPr>
        <w:widowControl/>
        <w:jc w:val="left"/>
        <w:rPr>
          <w:color w:val="EE0000"/>
          <w:sz w:val="24"/>
          <w:szCs w:val="28"/>
        </w:rPr>
      </w:pPr>
      <w:r w:rsidRPr="00962BEF">
        <w:rPr>
          <w:rFonts w:hint="eastAsia"/>
          <w:color w:val="EE0000"/>
          <w:sz w:val="24"/>
          <w:szCs w:val="28"/>
        </w:rPr>
        <w:t>〇</w:t>
      </w:r>
      <w:r w:rsidRPr="00962BEF">
        <w:rPr>
          <w:color w:val="EE0000"/>
          <w:sz w:val="24"/>
          <w:szCs w:val="28"/>
        </w:rPr>
        <w:t xml:space="preserve"> It がS（主語）、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962BEF">
        <w:rPr>
          <w:color w:val="EE0000"/>
          <w:sz w:val="24"/>
          <w:szCs w:val="28"/>
        </w:rPr>
        <w:t>is がV（動詞）、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962BEF">
        <w:rPr>
          <w:color w:val="EE0000"/>
          <w:sz w:val="24"/>
          <w:szCs w:val="28"/>
        </w:rPr>
        <w:t>enough がC（補語）です。</w:t>
      </w:r>
    </w:p>
    <w:p w14:paraId="7C34F148" w14:textId="77777777" w:rsidR="00962BEF" w:rsidRDefault="00962BEF" w:rsidP="00962BEF">
      <w:pPr>
        <w:widowControl/>
        <w:jc w:val="left"/>
        <w:rPr>
          <w:color w:val="EE0000"/>
          <w:sz w:val="24"/>
          <w:szCs w:val="28"/>
        </w:rPr>
      </w:pPr>
      <w:r w:rsidRPr="00962BEF">
        <w:rPr>
          <w:rFonts w:hint="eastAsia"/>
          <w:color w:val="EE0000"/>
          <w:sz w:val="24"/>
          <w:szCs w:val="28"/>
        </w:rPr>
        <w:t>〇</w:t>
      </w:r>
      <w:r w:rsidRPr="00962BEF">
        <w:rPr>
          <w:color w:val="EE0000"/>
          <w:sz w:val="24"/>
          <w:szCs w:val="28"/>
        </w:rPr>
        <w:t xml:space="preserve"> to circle the Earth は「地球を回るのに」という意味で、</w:t>
      </w:r>
      <w:r w:rsidRPr="00962BEF">
        <w:rPr>
          <w:rFonts w:hint="eastAsia"/>
          <w:color w:val="EE0000"/>
          <w:sz w:val="24"/>
          <w:szCs w:val="28"/>
        </w:rPr>
        <w:t>副詞のはたらきです。</w:t>
      </w:r>
    </w:p>
    <w:p w14:paraId="569E8666" w14:textId="1619551E" w:rsidR="00962BEF" w:rsidRPr="00962BEF" w:rsidRDefault="00962BEF" w:rsidP="00962BEF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962BEF">
        <w:rPr>
          <w:color w:val="EE0000"/>
          <w:sz w:val="24"/>
          <w:szCs w:val="28"/>
        </w:rPr>
        <w:t xml:space="preserve"> enough を修飾しています。</w:t>
      </w:r>
    </w:p>
    <w:p w14:paraId="226AB423" w14:textId="77777777" w:rsidR="00962BEF" w:rsidRDefault="00962BEF" w:rsidP="00962BEF">
      <w:pPr>
        <w:widowControl/>
        <w:jc w:val="left"/>
        <w:rPr>
          <w:color w:val="EE0000"/>
          <w:sz w:val="24"/>
          <w:szCs w:val="28"/>
        </w:rPr>
      </w:pPr>
      <w:r w:rsidRPr="00962BEF">
        <w:rPr>
          <w:rFonts w:hint="eastAsia"/>
          <w:color w:val="EE0000"/>
          <w:sz w:val="24"/>
          <w:szCs w:val="28"/>
        </w:rPr>
        <w:t>〇</w:t>
      </w:r>
      <w:r w:rsidRPr="00962BEF">
        <w:rPr>
          <w:color w:val="EE0000"/>
          <w:sz w:val="24"/>
          <w:szCs w:val="28"/>
        </w:rPr>
        <w:t xml:space="preserve"> two and a half times は修飾語で副詞のはたらきです。</w:t>
      </w:r>
    </w:p>
    <w:p w14:paraId="70695429" w14:textId="44559610" w:rsidR="00962BEF" w:rsidRDefault="00962BEF" w:rsidP="00962BEF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962BEF">
        <w:rPr>
          <w:color w:val="EE0000"/>
          <w:sz w:val="24"/>
          <w:szCs w:val="28"/>
        </w:rPr>
        <w:t>「2周半」という意味をもち、動詞 circle を修飾しています。</w:t>
      </w:r>
    </w:p>
    <w:p w14:paraId="375237E2" w14:textId="77777777" w:rsidR="00962BEF" w:rsidRPr="00962BEF" w:rsidRDefault="00962BEF" w:rsidP="00962BEF">
      <w:pPr>
        <w:widowControl/>
        <w:jc w:val="left"/>
        <w:rPr>
          <w:color w:val="EE0000"/>
          <w:sz w:val="24"/>
          <w:szCs w:val="28"/>
        </w:rPr>
      </w:pPr>
    </w:p>
    <w:p w14:paraId="40316E6F" w14:textId="74D02BF7" w:rsidR="00962BEF" w:rsidRDefault="00962BEF" w:rsidP="00962BEF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drawing>
          <wp:inline distT="0" distB="0" distL="0" distR="0" wp14:anchorId="71339BD0" wp14:editId="53C9F386">
            <wp:extent cx="6188710" cy="1051560"/>
            <wp:effectExtent l="0" t="0" r="2540" b="0"/>
            <wp:docPr id="649655698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9655698" name=""/>
                    <pic:cNvPicPr/>
                  </pic:nvPicPr>
                  <pic:blipFill rotWithShape="1"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rcRect t="10507" b="668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051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32283A" w14:textId="6D3D0B34" w:rsidR="00962BEF" w:rsidRPr="00962BEF" w:rsidRDefault="00962BEF" w:rsidP="00962BEF">
      <w:pPr>
        <w:widowControl/>
        <w:jc w:val="left"/>
        <w:rPr>
          <w:color w:val="EE0000"/>
          <w:sz w:val="24"/>
          <w:szCs w:val="28"/>
        </w:rPr>
      </w:pPr>
      <w:r w:rsidRPr="00962BEF">
        <w:rPr>
          <w:rFonts w:hint="eastAsia"/>
          <w:color w:val="EE0000"/>
          <w:sz w:val="24"/>
          <w:szCs w:val="28"/>
        </w:rPr>
        <w:t>〇</w:t>
      </w:r>
      <w:r w:rsidRPr="00962BEF">
        <w:rPr>
          <w:color w:val="EE0000"/>
          <w:sz w:val="24"/>
          <w:szCs w:val="28"/>
        </w:rPr>
        <w:t xml:space="preserve"> it がS（主語）、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962BEF">
        <w:rPr>
          <w:color w:val="EE0000"/>
          <w:sz w:val="24"/>
          <w:szCs w:val="28"/>
        </w:rPr>
        <w:t>is がV（動詞）、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962BEF">
        <w:rPr>
          <w:color w:val="EE0000"/>
          <w:sz w:val="24"/>
          <w:szCs w:val="28"/>
        </w:rPr>
        <w:t>How long がC（補語）です。</w:t>
      </w:r>
    </w:p>
    <w:p w14:paraId="12623CEB" w14:textId="233E0FFE" w:rsidR="00962BEF" w:rsidRDefault="00962BEF" w:rsidP="00962BEF">
      <w:pPr>
        <w:widowControl/>
        <w:ind w:firstLineChars="200" w:firstLine="480"/>
        <w:jc w:val="left"/>
        <w:rPr>
          <w:color w:val="EE0000"/>
          <w:sz w:val="24"/>
          <w:szCs w:val="28"/>
        </w:rPr>
      </w:pPr>
      <w:r w:rsidRPr="00962BEF">
        <w:rPr>
          <w:rFonts w:hint="eastAsia"/>
          <w:color w:val="EE0000"/>
          <w:sz w:val="24"/>
          <w:szCs w:val="28"/>
        </w:rPr>
        <w:t>※</w:t>
      </w:r>
      <w:r w:rsidRPr="00962BEF">
        <w:rPr>
          <w:color w:val="EE0000"/>
          <w:sz w:val="24"/>
          <w:szCs w:val="28"/>
        </w:rPr>
        <w:t xml:space="preserve"> 語順を倒置することで強調されています。（感嘆表現）</w:t>
      </w:r>
    </w:p>
    <w:p w14:paraId="11A799A9" w14:textId="62B0A9C4" w:rsidR="00962BEF" w:rsidRDefault="00962BEF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</w:p>
    <w:p w14:paraId="5D296347" w14:textId="2D072AB5" w:rsidR="00962BEF" w:rsidRDefault="00962BEF" w:rsidP="00962BEF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06FE1C80" wp14:editId="7934EBEB">
            <wp:extent cx="6188710" cy="1021080"/>
            <wp:effectExtent l="0" t="0" r="2540" b="7620"/>
            <wp:docPr id="1516515876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515876" name=""/>
                    <pic:cNvPicPr/>
                  </pic:nvPicPr>
                  <pic:blipFill rotWithShape="1">
                    <a:blip r:embed="rId20">
                      <a:extLs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rcRect t="10507" b="674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021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0C9D3D" w14:textId="4DDCD2F4" w:rsidR="00962BEF" w:rsidRPr="00962BEF" w:rsidRDefault="00962BEF" w:rsidP="00962BEF">
      <w:pPr>
        <w:widowControl/>
        <w:jc w:val="left"/>
        <w:rPr>
          <w:color w:val="EE0000"/>
          <w:sz w:val="24"/>
          <w:szCs w:val="28"/>
        </w:rPr>
      </w:pPr>
      <w:r w:rsidRPr="00962BEF">
        <w:rPr>
          <w:rFonts w:hint="eastAsia"/>
          <w:color w:val="EE0000"/>
          <w:sz w:val="24"/>
          <w:szCs w:val="28"/>
        </w:rPr>
        <w:t>〇</w:t>
      </w:r>
      <w:r w:rsidRPr="00962BEF">
        <w:rPr>
          <w:color w:val="EE0000"/>
          <w:sz w:val="24"/>
          <w:szCs w:val="28"/>
        </w:rPr>
        <w:t xml:space="preserve"> you がS（主語）、（Didn't ～） learn がV（動詞）、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962BEF">
        <w:rPr>
          <w:color w:val="EE0000"/>
          <w:sz w:val="24"/>
          <w:szCs w:val="28"/>
        </w:rPr>
        <w:t>one surprising fact がO（目的語）です。</w:t>
      </w:r>
    </w:p>
    <w:p w14:paraId="39264A75" w14:textId="3690F2E6" w:rsidR="00962BEF" w:rsidRPr="00962BEF" w:rsidRDefault="00962BEF" w:rsidP="002644AC">
      <w:pPr>
        <w:widowControl/>
        <w:jc w:val="left"/>
        <w:rPr>
          <w:color w:val="EE0000"/>
          <w:sz w:val="24"/>
          <w:szCs w:val="28"/>
        </w:rPr>
      </w:pPr>
      <w:r w:rsidRPr="00962BEF">
        <w:rPr>
          <w:rFonts w:hint="eastAsia"/>
          <w:color w:val="EE0000"/>
          <w:sz w:val="24"/>
          <w:szCs w:val="28"/>
        </w:rPr>
        <w:t>〇</w:t>
      </w:r>
      <w:r w:rsidRPr="00962BEF">
        <w:rPr>
          <w:color w:val="EE0000"/>
          <w:sz w:val="24"/>
          <w:szCs w:val="28"/>
        </w:rPr>
        <w:t xml:space="preserve"> of our body は修飾語で形容詞のはたらきです。</w:t>
      </w:r>
      <w:r w:rsidR="002644AC">
        <w:rPr>
          <w:rFonts w:hint="eastAsia"/>
          <w:color w:val="EE0000"/>
          <w:sz w:val="24"/>
          <w:szCs w:val="28"/>
        </w:rPr>
        <w:t xml:space="preserve"> </w:t>
      </w:r>
      <w:r w:rsidRPr="00962BEF">
        <w:rPr>
          <w:color w:val="EE0000"/>
          <w:sz w:val="24"/>
          <w:szCs w:val="28"/>
        </w:rPr>
        <w:t>one surprising fact（一つの驚くべき事実）を説明しています。</w:t>
      </w:r>
    </w:p>
    <w:p w14:paraId="337DA6EE" w14:textId="0D032E64" w:rsidR="00962BEF" w:rsidRPr="00E118DA" w:rsidRDefault="00962BEF" w:rsidP="00962BEF">
      <w:pPr>
        <w:widowControl/>
        <w:ind w:firstLineChars="200" w:firstLine="480"/>
        <w:jc w:val="left"/>
        <w:rPr>
          <w:color w:val="EE0000"/>
          <w:sz w:val="24"/>
          <w:szCs w:val="28"/>
        </w:rPr>
      </w:pPr>
      <w:r w:rsidRPr="00962BEF">
        <w:rPr>
          <w:rFonts w:hint="eastAsia"/>
          <w:color w:val="EE0000"/>
          <w:sz w:val="24"/>
          <w:szCs w:val="28"/>
        </w:rPr>
        <w:t>※</w:t>
      </w:r>
      <w:r w:rsidRPr="00962BEF">
        <w:rPr>
          <w:color w:val="EE0000"/>
          <w:sz w:val="24"/>
          <w:szCs w:val="28"/>
        </w:rPr>
        <w:t xml:space="preserve"> 確認の気持ちをこめた聞き方</w:t>
      </w:r>
    </w:p>
    <w:sectPr w:rsidR="00962BEF" w:rsidRPr="00E118DA" w:rsidSect="00576151">
      <w:headerReference w:type="default" r:id="rId22"/>
      <w:footerReference w:type="default" r:id="rId23"/>
      <w:pgSz w:w="11906" w:h="16838"/>
      <w:pgMar w:top="1440" w:right="1080" w:bottom="1440" w:left="1080" w:header="624" w:footer="62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82127B" w14:textId="77777777" w:rsidR="005962DA" w:rsidRDefault="005962DA" w:rsidP="00576151">
      <w:r>
        <w:separator/>
      </w:r>
    </w:p>
  </w:endnote>
  <w:endnote w:type="continuationSeparator" w:id="0">
    <w:p w14:paraId="5CDFE19B" w14:textId="77777777" w:rsidR="005962DA" w:rsidRDefault="005962DA" w:rsidP="00576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288530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5F833E3" w14:textId="2D7A11E7" w:rsidR="00576151" w:rsidRDefault="00576151">
            <w:pPr>
              <w:pStyle w:val="ac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E9E12AD" w14:textId="77777777" w:rsidR="00576151" w:rsidRDefault="00576151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3AF8A" w14:textId="77777777" w:rsidR="005962DA" w:rsidRDefault="005962DA" w:rsidP="00576151">
      <w:r>
        <w:separator/>
      </w:r>
    </w:p>
  </w:footnote>
  <w:footnote w:type="continuationSeparator" w:id="0">
    <w:p w14:paraId="4025220A" w14:textId="77777777" w:rsidR="005962DA" w:rsidRDefault="005962DA" w:rsidP="005761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BB3AA" w14:textId="000AE3E0" w:rsidR="00576151" w:rsidRPr="00576151" w:rsidRDefault="00576151">
    <w:pPr>
      <w:pStyle w:val="aa"/>
      <w:rPr>
        <w:sz w:val="24"/>
        <w:szCs w:val="28"/>
      </w:rPr>
    </w:pPr>
    <w:r>
      <w:rPr>
        <w:rFonts w:hint="eastAsia"/>
        <w:sz w:val="24"/>
        <w:szCs w:val="28"/>
      </w:rPr>
      <w:t>【</w:t>
    </w:r>
    <w:r w:rsidRPr="00576151">
      <w:rPr>
        <w:rFonts w:hint="eastAsia"/>
        <w:sz w:val="24"/>
        <w:szCs w:val="28"/>
      </w:rPr>
      <w:t>Active Study G3</w:t>
    </w:r>
    <w:r>
      <w:rPr>
        <w:rFonts w:hint="eastAsia"/>
        <w:sz w:val="24"/>
        <w:szCs w:val="28"/>
      </w:rPr>
      <w:t xml:space="preserve">　文構造解説】講座</w:t>
    </w:r>
    <w:r w:rsidR="00D76929">
      <w:rPr>
        <w:rFonts w:hint="eastAsia"/>
        <w:sz w:val="24"/>
        <w:szCs w:val="28"/>
      </w:rPr>
      <w:t>1</w:t>
    </w:r>
    <w:r w:rsidR="00E938B7">
      <w:rPr>
        <w:rFonts w:hint="eastAsia"/>
        <w:sz w:val="24"/>
        <w:szCs w:val="28"/>
      </w:rPr>
      <w:t>6</w:t>
    </w:r>
    <w:r>
      <w:rPr>
        <w:rFonts w:hint="eastAsia"/>
        <w:sz w:val="24"/>
        <w:szCs w:val="28"/>
      </w:rPr>
      <w:t xml:space="preserve">　</w:t>
    </w:r>
    <w:r w:rsidR="00E938B7">
      <w:rPr>
        <w:rFonts w:hint="eastAsia"/>
        <w:sz w:val="24"/>
        <w:szCs w:val="28"/>
      </w:rPr>
      <w:t>否定疑問文・付加疑問文・感嘆文</w:t>
    </w:r>
    <w:r w:rsidR="0096039D">
      <w:rPr>
        <w:rFonts w:hint="eastAsia"/>
        <w:sz w:val="24"/>
        <w:szCs w:val="28"/>
      </w:rPr>
      <w:t>（p.</w:t>
    </w:r>
    <w:r w:rsidR="002C28B5">
      <w:rPr>
        <w:rFonts w:hint="eastAsia"/>
        <w:sz w:val="24"/>
        <w:szCs w:val="28"/>
      </w:rPr>
      <w:t>1</w:t>
    </w:r>
    <w:r w:rsidR="008F4578">
      <w:rPr>
        <w:rFonts w:hint="eastAsia"/>
        <w:sz w:val="24"/>
        <w:szCs w:val="28"/>
      </w:rPr>
      <w:t>2</w:t>
    </w:r>
    <w:r w:rsidR="00E938B7">
      <w:rPr>
        <w:rFonts w:hint="eastAsia"/>
        <w:sz w:val="24"/>
        <w:szCs w:val="28"/>
      </w:rPr>
      <w:t>9</w:t>
    </w:r>
    <w:r w:rsidR="0096039D">
      <w:rPr>
        <w:rFonts w:hint="eastAsia"/>
        <w:sz w:val="24"/>
        <w:szCs w:val="28"/>
      </w:rPr>
      <w:t>）</w:t>
    </w:r>
  </w:p>
  <w:p w14:paraId="4100B5A7" w14:textId="77777777" w:rsidR="00576151" w:rsidRPr="00576151" w:rsidRDefault="00576151">
    <w:pPr>
      <w:pStyle w:val="aa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16F71"/>
    <w:multiLevelType w:val="hybridMultilevel"/>
    <w:tmpl w:val="0D4C924A"/>
    <w:lvl w:ilvl="0" w:tplc="D2080D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4C36472"/>
    <w:multiLevelType w:val="hybridMultilevel"/>
    <w:tmpl w:val="510A5FF2"/>
    <w:lvl w:ilvl="0" w:tplc="0136D28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59AA09B1"/>
    <w:multiLevelType w:val="hybridMultilevel"/>
    <w:tmpl w:val="FA9A7174"/>
    <w:lvl w:ilvl="0" w:tplc="C49899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6D5B782A"/>
    <w:multiLevelType w:val="hybridMultilevel"/>
    <w:tmpl w:val="89E81260"/>
    <w:lvl w:ilvl="0" w:tplc="2F0434C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7A4464A9"/>
    <w:multiLevelType w:val="hybridMultilevel"/>
    <w:tmpl w:val="29144624"/>
    <w:lvl w:ilvl="0" w:tplc="93C6A4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003899027">
    <w:abstractNumId w:val="0"/>
  </w:num>
  <w:num w:numId="2" w16cid:durableId="2018461787">
    <w:abstractNumId w:val="1"/>
  </w:num>
  <w:num w:numId="3" w16cid:durableId="2003849169">
    <w:abstractNumId w:val="4"/>
  </w:num>
  <w:num w:numId="4" w16cid:durableId="434785542">
    <w:abstractNumId w:val="3"/>
  </w:num>
  <w:num w:numId="5" w16cid:durableId="9448432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FAE"/>
    <w:rsid w:val="0000751A"/>
    <w:rsid w:val="000A631B"/>
    <w:rsid w:val="000A7A0D"/>
    <w:rsid w:val="000C7A5E"/>
    <w:rsid w:val="000E04B7"/>
    <w:rsid w:val="000F0BE0"/>
    <w:rsid w:val="00102DA2"/>
    <w:rsid w:val="001914F9"/>
    <w:rsid w:val="002644AC"/>
    <w:rsid w:val="002C28B5"/>
    <w:rsid w:val="002C7003"/>
    <w:rsid w:val="002F0FD8"/>
    <w:rsid w:val="00323FB2"/>
    <w:rsid w:val="0037678D"/>
    <w:rsid w:val="00417B83"/>
    <w:rsid w:val="00423E45"/>
    <w:rsid w:val="00442B2A"/>
    <w:rsid w:val="004B0001"/>
    <w:rsid w:val="00576151"/>
    <w:rsid w:val="00592F94"/>
    <w:rsid w:val="005962DA"/>
    <w:rsid w:val="005A793C"/>
    <w:rsid w:val="006E18BB"/>
    <w:rsid w:val="007034AF"/>
    <w:rsid w:val="00713565"/>
    <w:rsid w:val="007139C0"/>
    <w:rsid w:val="007C0C65"/>
    <w:rsid w:val="008F4578"/>
    <w:rsid w:val="0094690A"/>
    <w:rsid w:val="0096039D"/>
    <w:rsid w:val="00962BEF"/>
    <w:rsid w:val="00997E20"/>
    <w:rsid w:val="009F1399"/>
    <w:rsid w:val="00A81727"/>
    <w:rsid w:val="00A86965"/>
    <w:rsid w:val="00AB07A3"/>
    <w:rsid w:val="00AB1D7D"/>
    <w:rsid w:val="00B03A26"/>
    <w:rsid w:val="00B457D2"/>
    <w:rsid w:val="00B47BE8"/>
    <w:rsid w:val="00B73F0E"/>
    <w:rsid w:val="00B91772"/>
    <w:rsid w:val="00BC70D1"/>
    <w:rsid w:val="00BF3918"/>
    <w:rsid w:val="00D76929"/>
    <w:rsid w:val="00DD0644"/>
    <w:rsid w:val="00E118DA"/>
    <w:rsid w:val="00E47B7B"/>
    <w:rsid w:val="00E84411"/>
    <w:rsid w:val="00E938B7"/>
    <w:rsid w:val="00EA7314"/>
    <w:rsid w:val="00EB46DD"/>
    <w:rsid w:val="00F62FAE"/>
    <w:rsid w:val="00F853B1"/>
    <w:rsid w:val="00FB715E"/>
    <w:rsid w:val="00FE7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864BEB"/>
  <w15:chartTrackingRefBased/>
  <w15:docId w15:val="{DE4507E9-6247-42E5-AB77-6F86155CB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2FA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2F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2FA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2FA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2FA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2FA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2FA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2FA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2FA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62FA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62FA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62FA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62FA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62F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2FA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62FA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62FA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62FA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62FA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62FA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62F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62FA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62FAE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7615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76151"/>
  </w:style>
  <w:style w:type="paragraph" w:styleId="ac">
    <w:name w:val="footer"/>
    <w:basedOn w:val="a"/>
    <w:link w:val="ad"/>
    <w:uiPriority w:val="99"/>
    <w:unhideWhenUsed/>
    <w:rsid w:val="0057615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76151"/>
  </w:style>
  <w:style w:type="character" w:styleId="ae">
    <w:name w:val="annotation reference"/>
    <w:basedOn w:val="a0"/>
    <w:uiPriority w:val="99"/>
    <w:semiHidden/>
    <w:unhideWhenUsed/>
    <w:rsid w:val="00B73F0E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B73F0E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B73F0E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B73F0E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B73F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sv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sv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sv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svg"/><Relationship Id="rId23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svg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image" Target="media/image7.pn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0069A-A5F6-40E2-A50E-8D246C212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企画制作 NKS</dc:creator>
  <cp:keywords/>
  <dc:description/>
  <cp:lastModifiedBy>企画制作 NKS</cp:lastModifiedBy>
  <cp:revision>4</cp:revision>
  <cp:lastPrinted>2025-07-09T05:06:00Z</cp:lastPrinted>
  <dcterms:created xsi:type="dcterms:W3CDTF">2025-07-10T01:43:00Z</dcterms:created>
  <dcterms:modified xsi:type="dcterms:W3CDTF">2025-07-10T05:43:00Z</dcterms:modified>
</cp:coreProperties>
</file>