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FF02D" w14:textId="77777777" w:rsidR="00906600" w:rsidRPr="004054E3" w:rsidRDefault="00906600" w:rsidP="00906600">
      <w:pPr>
        <w:pStyle w:val="aa"/>
        <w:rPr>
          <w:sz w:val="24"/>
          <w:szCs w:val="24"/>
          <w:lang w:eastAsia="ja-JP"/>
        </w:rPr>
      </w:pPr>
      <w:r w:rsidRPr="004054E3">
        <w:rPr>
          <w:rFonts w:hint="eastAsia"/>
          <w:sz w:val="24"/>
          <w:szCs w:val="24"/>
          <w:lang w:eastAsia="ja-JP"/>
        </w:rPr>
        <w:t>日本語にしな</w:t>
      </w:r>
      <w:r w:rsidRPr="004054E3">
        <w:rPr>
          <w:sz w:val="24"/>
          <w:szCs w:val="24"/>
          <w:lang w:eastAsia="ja-JP"/>
        </w:rPr>
        <w:t>さい</w:t>
      </w:r>
    </w:p>
    <w:p w14:paraId="5B7DAB7D" w14:textId="77777777" w:rsidR="00906600" w:rsidRDefault="00906600" w:rsidP="00906600">
      <w:pPr>
        <w:rPr>
          <w:rFonts w:ascii="Century Schoolbook" w:hAnsi="Century Schoolbook" w:cs="Times New Roman"/>
          <w:sz w:val="24"/>
          <w:lang w:eastAsia="ja-JP"/>
        </w:rPr>
      </w:pPr>
      <w:r w:rsidRPr="00D12443">
        <w:rPr>
          <w:rFonts w:ascii="Century Schoolbook" w:hAnsi="Century Schoolbook" w:cs="Times New Roman" w:hint="eastAsia"/>
          <w:sz w:val="24"/>
          <w:lang w:eastAsia="ja-JP"/>
        </w:rPr>
        <w:t>①</w:t>
      </w:r>
      <w:r w:rsidRPr="00D12443">
        <w:rPr>
          <w:rFonts w:ascii="Century Schoolbook" w:hAnsi="Century Schoolbook" w:cs="Times New Roman" w:hint="eastAsia"/>
          <w:sz w:val="24"/>
          <w:lang w:eastAsia="ja-JP"/>
        </w:rPr>
        <w:t xml:space="preserve"> Many people all over the world like to go fishing.</w:t>
      </w:r>
      <w:r>
        <w:rPr>
          <w:rFonts w:ascii="Century Schoolbook" w:hAnsi="Century Schoolbook" w:cs="Times New Roman"/>
          <w:sz w:val="24"/>
          <w:lang w:eastAsia="ja-JP"/>
        </w:rPr>
        <w:br/>
      </w:r>
      <w:r w:rsidRPr="00D12443">
        <w:rPr>
          <w:rFonts w:ascii="Century Schoolbook" w:hAnsi="Century Schoolbook" w:cs="Times New Roman" w:hint="eastAsia"/>
          <w:sz w:val="24"/>
          <w:lang w:eastAsia="ja-JP"/>
        </w:rPr>
        <w:t>②</w:t>
      </w:r>
      <w:r w:rsidRPr="00D12443">
        <w:rPr>
          <w:rFonts w:ascii="Century Schoolbook" w:hAnsi="Century Schoolbook" w:cs="Times New Roman" w:hint="eastAsia"/>
          <w:sz w:val="24"/>
          <w:lang w:eastAsia="ja-JP"/>
        </w:rPr>
        <w:t xml:space="preserve"> However, it is difficult for Germans to enjoy it.</w:t>
      </w:r>
      <w:r>
        <w:rPr>
          <w:rFonts w:ascii="Century Schoolbook" w:hAnsi="Century Schoolbook" w:cs="Times New Roman"/>
          <w:sz w:val="24"/>
          <w:lang w:eastAsia="ja-JP"/>
        </w:rPr>
        <w:br/>
      </w:r>
      <w:r w:rsidRPr="00D12443">
        <w:rPr>
          <w:rFonts w:ascii="Century Schoolbook" w:hAnsi="Century Schoolbook" w:cs="Times New Roman" w:hint="eastAsia"/>
          <w:sz w:val="24"/>
          <w:lang w:eastAsia="ja-JP"/>
        </w:rPr>
        <w:t>③</w:t>
      </w:r>
      <w:r w:rsidRPr="00D12443">
        <w:rPr>
          <w:rFonts w:ascii="Century Schoolbook" w:hAnsi="Century Schoolbook" w:cs="Times New Roman" w:hint="eastAsia"/>
          <w:sz w:val="24"/>
          <w:lang w:eastAsia="ja-JP"/>
        </w:rPr>
        <w:t xml:space="preserve"> They have to get a national license for it.</w:t>
      </w:r>
      <w:r>
        <w:rPr>
          <w:rFonts w:ascii="Century Schoolbook" w:hAnsi="Century Schoolbook" w:cs="Times New Roman"/>
          <w:sz w:val="24"/>
          <w:lang w:eastAsia="ja-JP"/>
        </w:rPr>
        <w:br/>
      </w:r>
      <w:r w:rsidRPr="00D12443">
        <w:rPr>
          <w:rFonts w:ascii="Century Schoolbook" w:hAnsi="Century Schoolbook" w:cs="Times New Roman" w:hint="eastAsia"/>
          <w:sz w:val="24"/>
          <w:lang w:eastAsia="ja-JP"/>
        </w:rPr>
        <w:t>④</w:t>
      </w:r>
      <w:r w:rsidRPr="00D12443">
        <w:rPr>
          <w:rFonts w:ascii="Century Schoolbook" w:hAnsi="Century Schoolbook" w:cs="Times New Roman" w:hint="eastAsia"/>
          <w:sz w:val="24"/>
          <w:lang w:eastAsia="ja-JP"/>
        </w:rPr>
        <w:t xml:space="preserve"> Also, this license must be renewed every few years.</w:t>
      </w:r>
      <w:r>
        <w:rPr>
          <w:rFonts w:ascii="Century Schoolbook" w:hAnsi="Century Schoolbook" w:cs="Times New Roman"/>
          <w:sz w:val="24"/>
          <w:lang w:eastAsia="ja-JP"/>
        </w:rPr>
        <w:br/>
      </w:r>
      <w:r w:rsidRPr="00D12443">
        <w:rPr>
          <w:rFonts w:ascii="Century Schoolbook" w:hAnsi="Century Schoolbook" w:cs="Times New Roman" w:hint="eastAsia"/>
          <w:sz w:val="24"/>
          <w:lang w:eastAsia="ja-JP"/>
        </w:rPr>
        <w:t>⑤</w:t>
      </w:r>
      <w:r w:rsidRPr="00D12443">
        <w:rPr>
          <w:rFonts w:ascii="Century Schoolbook" w:hAnsi="Century Schoolbook" w:cs="Times New Roman" w:hint="eastAsia"/>
          <w:sz w:val="24"/>
          <w:lang w:eastAsia="ja-JP"/>
        </w:rPr>
        <w:t xml:space="preserve"> The purpose of this strict system is to protect the environment in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D12443">
        <w:rPr>
          <w:rFonts w:ascii="Century Schoolbook" w:hAnsi="Century Schoolbook" w:cs="Times New Roman" w:hint="eastAsia"/>
          <w:sz w:val="24"/>
          <w:lang w:eastAsia="ja-JP"/>
        </w:rPr>
        <w:t>Germany.</w:t>
      </w:r>
      <w:r>
        <w:rPr>
          <w:rFonts w:ascii="Century Schoolbook" w:hAnsi="Century Schoolbook" w:cs="Times New Roman"/>
          <w:sz w:val="24"/>
          <w:lang w:eastAsia="ja-JP"/>
        </w:rPr>
        <w:br/>
      </w:r>
      <w:r w:rsidRPr="00D12443">
        <w:rPr>
          <w:rFonts w:ascii="Century Schoolbook" w:hAnsi="Century Schoolbook" w:cs="Times New Roman" w:hint="eastAsia"/>
          <w:sz w:val="24"/>
          <w:lang w:eastAsia="ja-JP"/>
        </w:rPr>
        <w:t>⑥</w:t>
      </w:r>
      <w:r w:rsidRPr="00D12443">
        <w:rPr>
          <w:rFonts w:ascii="Century Schoolbook" w:hAnsi="Century Schoolbook" w:cs="Times New Roman" w:hint="eastAsia"/>
          <w:sz w:val="24"/>
          <w:lang w:eastAsia="ja-JP"/>
        </w:rPr>
        <w:t xml:space="preserve"> To fish without knowledge can damage the environment.</w:t>
      </w:r>
      <w:r>
        <w:rPr>
          <w:rFonts w:ascii="Century Schoolbook" w:hAnsi="Century Schoolbook" w:cs="Times New Roman"/>
          <w:sz w:val="24"/>
          <w:lang w:eastAsia="ja-JP"/>
        </w:rPr>
        <w:br/>
      </w:r>
      <w:r w:rsidRPr="00D12443">
        <w:rPr>
          <w:rFonts w:ascii="Century Schoolbook" w:hAnsi="Century Schoolbook" w:cs="Times New Roman" w:hint="eastAsia"/>
          <w:sz w:val="24"/>
          <w:lang w:eastAsia="ja-JP"/>
        </w:rPr>
        <w:t>⑦</w:t>
      </w:r>
      <w:r w:rsidRPr="00D12443">
        <w:rPr>
          <w:rFonts w:ascii="Century Schoolbook" w:hAnsi="Century Schoolbook" w:cs="Times New Roman" w:hint="eastAsia"/>
          <w:sz w:val="24"/>
          <w:lang w:eastAsia="ja-JP"/>
        </w:rPr>
        <w:t xml:space="preserve"> So, the tests are not only about the knowledge of fish and fishing but </w:t>
      </w:r>
      <w:r>
        <w:rPr>
          <w:rFonts w:ascii="Century Schoolbook" w:hAnsi="Century Schoolbook" w:cs="Times New Roman"/>
          <w:sz w:val="24"/>
          <w:lang w:eastAsia="ja-JP"/>
        </w:rPr>
        <w:br/>
      </w:r>
      <w:r>
        <w:rPr>
          <w:rFonts w:ascii="Century Schoolbook" w:hAnsi="Century Schoolbook" w:cs="Times New Roman" w:hint="eastAsia"/>
          <w:sz w:val="24"/>
          <w:lang w:eastAsia="ja-JP"/>
        </w:rPr>
        <w:t xml:space="preserve">　</w:t>
      </w:r>
      <w:r>
        <w:rPr>
          <w:rFonts w:ascii="Century Schoolbook" w:hAnsi="Century Schoolbook" w:cs="Times New Roman" w:hint="eastAsia"/>
          <w:sz w:val="24"/>
          <w:lang w:eastAsia="ja-JP"/>
        </w:rPr>
        <w:t xml:space="preserve"> </w:t>
      </w:r>
      <w:r w:rsidRPr="00D12443">
        <w:rPr>
          <w:rFonts w:ascii="Century Schoolbook" w:hAnsi="Century Schoolbook" w:cs="Times New Roman" w:hint="eastAsia"/>
          <w:sz w:val="24"/>
          <w:lang w:eastAsia="ja-JP"/>
        </w:rPr>
        <w:t>also about environmental laws.</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906600" w14:paraId="58D9C9E6" w14:textId="77777777" w:rsidTr="006B479B">
        <w:trPr>
          <w:trHeight w:val="567"/>
        </w:trPr>
        <w:tc>
          <w:tcPr>
            <w:tcW w:w="8362" w:type="dxa"/>
          </w:tcPr>
          <w:p w14:paraId="7F28BCA4"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090600B5" w14:textId="77777777" w:rsidTr="006B479B">
        <w:trPr>
          <w:trHeight w:val="567"/>
        </w:trPr>
        <w:tc>
          <w:tcPr>
            <w:tcW w:w="8362" w:type="dxa"/>
          </w:tcPr>
          <w:p w14:paraId="3623732B"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6414216F" w14:textId="77777777" w:rsidTr="006B479B">
        <w:trPr>
          <w:trHeight w:val="567"/>
        </w:trPr>
        <w:tc>
          <w:tcPr>
            <w:tcW w:w="8362" w:type="dxa"/>
          </w:tcPr>
          <w:p w14:paraId="4655C930"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668F7894" w14:textId="77777777" w:rsidTr="006B479B">
        <w:trPr>
          <w:trHeight w:val="567"/>
        </w:trPr>
        <w:tc>
          <w:tcPr>
            <w:tcW w:w="8362" w:type="dxa"/>
          </w:tcPr>
          <w:p w14:paraId="735387D9"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298890E8" w14:textId="77777777" w:rsidTr="006B479B">
        <w:trPr>
          <w:trHeight w:val="567"/>
        </w:trPr>
        <w:tc>
          <w:tcPr>
            <w:tcW w:w="8362" w:type="dxa"/>
          </w:tcPr>
          <w:p w14:paraId="2911C392"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680DD2F4" w14:textId="77777777" w:rsidTr="006B479B">
        <w:trPr>
          <w:trHeight w:val="567"/>
        </w:trPr>
        <w:tc>
          <w:tcPr>
            <w:tcW w:w="8362" w:type="dxa"/>
          </w:tcPr>
          <w:p w14:paraId="772BD817"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69F9FE97" w14:textId="77777777" w:rsidTr="006B479B">
        <w:trPr>
          <w:trHeight w:val="567"/>
        </w:trPr>
        <w:tc>
          <w:tcPr>
            <w:tcW w:w="8362" w:type="dxa"/>
          </w:tcPr>
          <w:p w14:paraId="7562CA5B"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068D14F5" w14:textId="77777777" w:rsidTr="006B479B">
        <w:trPr>
          <w:trHeight w:val="567"/>
        </w:trPr>
        <w:tc>
          <w:tcPr>
            <w:tcW w:w="8362" w:type="dxa"/>
          </w:tcPr>
          <w:p w14:paraId="36A8D8AC"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081E4FF7" w14:textId="77777777" w:rsidTr="006B479B">
        <w:trPr>
          <w:trHeight w:val="567"/>
        </w:trPr>
        <w:tc>
          <w:tcPr>
            <w:tcW w:w="8362" w:type="dxa"/>
          </w:tcPr>
          <w:p w14:paraId="6D699FA4"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0FE8B3DC" w14:textId="77777777" w:rsidTr="006B479B">
        <w:trPr>
          <w:trHeight w:val="567"/>
        </w:trPr>
        <w:tc>
          <w:tcPr>
            <w:tcW w:w="8362" w:type="dxa"/>
          </w:tcPr>
          <w:p w14:paraId="0DEE741A"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17D71167" w14:textId="77777777" w:rsidTr="006B479B">
        <w:trPr>
          <w:trHeight w:val="567"/>
        </w:trPr>
        <w:tc>
          <w:tcPr>
            <w:tcW w:w="8362" w:type="dxa"/>
          </w:tcPr>
          <w:p w14:paraId="6D48AB0D"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52D3B3B8" w14:textId="77777777" w:rsidTr="006B479B">
        <w:trPr>
          <w:trHeight w:val="567"/>
        </w:trPr>
        <w:tc>
          <w:tcPr>
            <w:tcW w:w="8362" w:type="dxa"/>
          </w:tcPr>
          <w:p w14:paraId="30C363AD"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5CDA689A" w14:textId="77777777" w:rsidTr="006B479B">
        <w:trPr>
          <w:trHeight w:val="567"/>
        </w:trPr>
        <w:tc>
          <w:tcPr>
            <w:tcW w:w="8362" w:type="dxa"/>
          </w:tcPr>
          <w:p w14:paraId="1EA28BD0"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0CF41750" w14:textId="77777777" w:rsidTr="006B479B">
        <w:trPr>
          <w:trHeight w:val="567"/>
        </w:trPr>
        <w:tc>
          <w:tcPr>
            <w:tcW w:w="8362" w:type="dxa"/>
          </w:tcPr>
          <w:p w14:paraId="41EBC512" w14:textId="77777777" w:rsidR="00906600" w:rsidRDefault="00906600" w:rsidP="006B479B">
            <w:pPr>
              <w:tabs>
                <w:tab w:val="left" w:pos="4550"/>
              </w:tabs>
              <w:spacing w:line="360" w:lineRule="auto"/>
              <w:jc w:val="both"/>
              <w:rPr>
                <w:rFonts w:ascii="Century Schoolbook" w:hAnsi="Century Schoolbook" w:cs="Times New Roman"/>
                <w:sz w:val="24"/>
                <w:lang w:eastAsia="ja-JP"/>
              </w:rPr>
            </w:pPr>
            <w:r>
              <w:rPr>
                <w:rFonts w:ascii="Century Schoolbook" w:hAnsi="Century Schoolbook" w:cs="Times New Roman"/>
                <w:sz w:val="24"/>
                <w:lang w:eastAsia="ja-JP"/>
              </w:rPr>
              <w:tab/>
            </w:r>
          </w:p>
        </w:tc>
      </w:tr>
    </w:tbl>
    <w:p w14:paraId="0B2F0E64" w14:textId="77777777" w:rsidR="00906600" w:rsidRDefault="00906600" w:rsidP="00906600">
      <w:pPr>
        <w:sectPr w:rsidR="00906600" w:rsidSect="00906600">
          <w:headerReference w:type="even" r:id="rId8"/>
          <w:headerReference w:type="default" r:id="rId9"/>
          <w:footerReference w:type="even" r:id="rId10"/>
          <w:footerReference w:type="default" r:id="rId11"/>
          <w:headerReference w:type="first" r:id="rId12"/>
          <w:footerReference w:type="first" r:id="rId13"/>
          <w:pgSz w:w="10318" w:h="14570" w:code="13"/>
          <w:pgMar w:top="1134" w:right="1077" w:bottom="851" w:left="1077" w:header="567" w:footer="567" w:gutter="0"/>
          <w:cols w:space="720"/>
          <w:docGrid w:linePitch="360"/>
        </w:sectPr>
      </w:pPr>
    </w:p>
    <w:p w14:paraId="2747B9E4" w14:textId="77777777" w:rsidR="00906600" w:rsidRPr="009408BE" w:rsidRDefault="00906600" w:rsidP="00906600">
      <w:pPr>
        <w:pStyle w:val="aa"/>
        <w:rPr>
          <w:sz w:val="22"/>
          <w:szCs w:val="22"/>
          <w:lang w:eastAsia="ja-JP"/>
        </w:rPr>
      </w:pPr>
      <w:r w:rsidRPr="004054E3">
        <w:rPr>
          <w:rFonts w:hint="eastAsia"/>
          <w:sz w:val="24"/>
          <w:szCs w:val="24"/>
          <w:lang w:eastAsia="ja-JP"/>
        </w:rPr>
        <w:lastRenderedPageBreak/>
        <w:t>英語にしな</w:t>
      </w:r>
      <w:r w:rsidRPr="004054E3">
        <w:rPr>
          <w:sz w:val="24"/>
          <w:szCs w:val="24"/>
          <w:lang w:eastAsia="ja-JP"/>
        </w:rPr>
        <w:t>さい</w:t>
      </w:r>
      <w:r w:rsidRPr="004054E3">
        <w:rPr>
          <w:rFonts w:hint="eastAsia"/>
          <w:sz w:val="24"/>
          <w:szCs w:val="24"/>
          <w:lang w:eastAsia="ja-JP"/>
        </w:rPr>
        <w:t xml:space="preserve">　　</w:t>
      </w:r>
      <w:r>
        <w:rPr>
          <w:rFonts w:hint="eastAsia"/>
          <w:sz w:val="22"/>
          <w:szCs w:val="22"/>
          <w:lang w:eastAsia="ja-JP"/>
        </w:rPr>
        <w:t xml:space="preserve">　　　　　　　　　　</w:t>
      </w:r>
    </w:p>
    <w:p w14:paraId="05B33613" w14:textId="77777777" w:rsidR="00906600" w:rsidRPr="0098484B" w:rsidRDefault="00906600" w:rsidP="00906600">
      <w:pPr>
        <w:rPr>
          <w:rFonts w:ascii="Century Schoolbook" w:hAnsi="Century Schoolbook" w:cs="Times New Roman"/>
          <w:szCs w:val="21"/>
          <w:lang w:eastAsia="ja-JP"/>
        </w:rPr>
      </w:pPr>
      <w:r w:rsidRPr="003351AE">
        <w:rPr>
          <w:noProof/>
          <w:sz w:val="21"/>
          <w:szCs w:val="21"/>
        </w:rPr>
        <w:drawing>
          <wp:anchor distT="0" distB="0" distL="114300" distR="114300" simplePos="0" relativeHeight="251659264" behindDoc="0" locked="0" layoutInCell="1" allowOverlap="1" wp14:anchorId="03605DB3" wp14:editId="22F74A1C">
            <wp:simplePos x="0" y="0"/>
            <wp:positionH relativeFrom="column">
              <wp:posOffset>4821555</wp:posOffset>
            </wp:positionH>
            <wp:positionV relativeFrom="paragraph">
              <wp:posOffset>-586105</wp:posOffset>
            </wp:positionV>
            <wp:extent cx="360000" cy="360000"/>
            <wp:effectExtent l="0" t="0" r="2540" b="2540"/>
            <wp:wrapNone/>
            <wp:docPr id="16870767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076763" name=""/>
                    <pic:cNvPicPr/>
                  </pic:nvPicPr>
                  <pic:blipFill>
                    <a:blip r:embed="rId14"/>
                    <a:stretch>
                      <a:fillRect/>
                    </a:stretch>
                  </pic:blipFill>
                  <pic:spPr>
                    <a:xfrm>
                      <a:off x="0" y="0"/>
                      <a:ext cx="360000" cy="360000"/>
                    </a:xfrm>
                    <a:prstGeom prst="rect">
                      <a:avLst/>
                    </a:prstGeom>
                  </pic:spPr>
                </pic:pic>
              </a:graphicData>
            </a:graphic>
            <wp14:sizeRelH relativeFrom="page">
              <wp14:pctWidth>0</wp14:pctWidth>
            </wp14:sizeRelH>
            <wp14:sizeRelV relativeFrom="page">
              <wp14:pctHeight>0</wp14:pctHeight>
            </wp14:sizeRelV>
          </wp:anchor>
        </w:drawing>
      </w:r>
      <w:r w:rsidRPr="003351AE">
        <w:rPr>
          <w:rFonts w:hint="eastAsia"/>
          <w:noProof/>
          <w:sz w:val="21"/>
          <w:szCs w:val="21"/>
          <w:lang w:eastAsia="ja-JP"/>
        </w:rPr>
        <w:t>①</w:t>
      </w:r>
      <w:r w:rsidRPr="003351AE">
        <w:rPr>
          <w:rFonts w:hint="eastAsia"/>
          <w:noProof/>
          <w:sz w:val="21"/>
          <w:szCs w:val="21"/>
          <w:lang w:eastAsia="ja-JP"/>
        </w:rPr>
        <w:t xml:space="preserve"> </w:t>
      </w:r>
      <w:r w:rsidRPr="003351AE">
        <w:rPr>
          <w:rFonts w:hint="eastAsia"/>
          <w:noProof/>
          <w:sz w:val="21"/>
          <w:szCs w:val="21"/>
          <w:lang w:eastAsia="ja-JP"/>
        </w:rPr>
        <w:t>世界中の多くの人々は釣りに行くことが好きです。</w:t>
      </w:r>
      <w:r w:rsidRPr="003351AE">
        <w:rPr>
          <w:noProof/>
          <w:sz w:val="21"/>
          <w:szCs w:val="21"/>
          <w:lang w:eastAsia="ja-JP"/>
        </w:rPr>
        <w:br/>
      </w:r>
      <w:r w:rsidRPr="003351AE">
        <w:rPr>
          <w:rFonts w:hint="eastAsia"/>
          <w:noProof/>
          <w:sz w:val="21"/>
          <w:szCs w:val="21"/>
          <w:lang w:eastAsia="ja-JP"/>
        </w:rPr>
        <w:t>②</w:t>
      </w:r>
      <w:r w:rsidRPr="003351AE">
        <w:rPr>
          <w:rFonts w:hint="eastAsia"/>
          <w:noProof/>
          <w:sz w:val="21"/>
          <w:szCs w:val="21"/>
          <w:lang w:eastAsia="ja-JP"/>
        </w:rPr>
        <w:t xml:space="preserve"> </w:t>
      </w:r>
      <w:r w:rsidRPr="003351AE">
        <w:rPr>
          <w:rFonts w:hint="eastAsia"/>
          <w:noProof/>
          <w:sz w:val="21"/>
          <w:szCs w:val="21"/>
          <w:lang w:eastAsia="ja-JP"/>
        </w:rPr>
        <w:t>しかし、ドイツ人たちにとってそれを楽しむのは難しいです。</w:t>
      </w:r>
      <w:r w:rsidRPr="003351AE">
        <w:rPr>
          <w:noProof/>
          <w:sz w:val="21"/>
          <w:szCs w:val="21"/>
          <w:lang w:eastAsia="ja-JP"/>
        </w:rPr>
        <w:br/>
      </w:r>
      <w:r w:rsidRPr="003351AE">
        <w:rPr>
          <w:rFonts w:hint="eastAsia"/>
          <w:noProof/>
          <w:sz w:val="21"/>
          <w:szCs w:val="21"/>
          <w:lang w:eastAsia="ja-JP"/>
        </w:rPr>
        <w:t>③</w:t>
      </w:r>
      <w:r w:rsidRPr="003351AE">
        <w:rPr>
          <w:rFonts w:hint="eastAsia"/>
          <w:noProof/>
          <w:sz w:val="21"/>
          <w:szCs w:val="21"/>
          <w:lang w:eastAsia="ja-JP"/>
        </w:rPr>
        <w:t xml:space="preserve"> </w:t>
      </w:r>
      <w:r w:rsidRPr="003351AE">
        <w:rPr>
          <w:rFonts w:hint="eastAsia"/>
          <w:noProof/>
          <w:sz w:val="21"/>
          <w:szCs w:val="21"/>
          <w:lang w:eastAsia="ja-JP"/>
        </w:rPr>
        <w:t>彼らはそのための国家資格をとらなければなりません。</w:t>
      </w:r>
      <w:r w:rsidRPr="003351AE">
        <w:rPr>
          <w:noProof/>
          <w:sz w:val="21"/>
          <w:szCs w:val="21"/>
          <w:lang w:eastAsia="ja-JP"/>
        </w:rPr>
        <w:br/>
      </w:r>
      <w:r w:rsidRPr="003351AE">
        <w:rPr>
          <w:rFonts w:hint="eastAsia"/>
          <w:noProof/>
          <w:sz w:val="21"/>
          <w:szCs w:val="21"/>
          <w:lang w:eastAsia="ja-JP"/>
        </w:rPr>
        <w:t>④</w:t>
      </w:r>
      <w:r w:rsidRPr="003351AE">
        <w:rPr>
          <w:rFonts w:hint="eastAsia"/>
          <w:noProof/>
          <w:sz w:val="21"/>
          <w:szCs w:val="21"/>
          <w:lang w:eastAsia="ja-JP"/>
        </w:rPr>
        <w:t xml:space="preserve"> </w:t>
      </w:r>
      <w:r w:rsidRPr="003351AE">
        <w:rPr>
          <w:rFonts w:hint="eastAsia"/>
          <w:noProof/>
          <w:sz w:val="21"/>
          <w:szCs w:val="21"/>
          <w:lang w:eastAsia="ja-JP"/>
        </w:rPr>
        <w:t>また、この資格は数年ごとに更新されなければなりません。</w:t>
      </w:r>
      <w:r w:rsidRPr="003351AE">
        <w:rPr>
          <w:noProof/>
          <w:sz w:val="21"/>
          <w:szCs w:val="21"/>
          <w:lang w:eastAsia="ja-JP"/>
        </w:rPr>
        <w:br/>
      </w:r>
      <w:r w:rsidRPr="003351AE">
        <w:rPr>
          <w:rFonts w:hint="eastAsia"/>
          <w:noProof/>
          <w:sz w:val="21"/>
          <w:szCs w:val="21"/>
          <w:lang w:eastAsia="ja-JP"/>
        </w:rPr>
        <w:t>⑤</w:t>
      </w:r>
      <w:r w:rsidRPr="003351AE">
        <w:rPr>
          <w:rFonts w:hint="eastAsia"/>
          <w:noProof/>
          <w:sz w:val="21"/>
          <w:szCs w:val="21"/>
          <w:lang w:eastAsia="ja-JP"/>
        </w:rPr>
        <w:t xml:space="preserve"> </w:t>
      </w:r>
      <w:r w:rsidRPr="003351AE">
        <w:rPr>
          <w:rFonts w:hint="eastAsia"/>
          <w:noProof/>
          <w:sz w:val="21"/>
          <w:szCs w:val="21"/>
          <w:lang w:eastAsia="ja-JP"/>
        </w:rPr>
        <w:t>この厳しい制度の目的は、ドイツの環境を守ることです。</w:t>
      </w:r>
      <w:r w:rsidRPr="003351AE">
        <w:rPr>
          <w:noProof/>
          <w:sz w:val="21"/>
          <w:szCs w:val="21"/>
          <w:lang w:eastAsia="ja-JP"/>
        </w:rPr>
        <w:br/>
      </w:r>
      <w:r w:rsidRPr="003351AE">
        <w:rPr>
          <w:rFonts w:hint="eastAsia"/>
          <w:noProof/>
          <w:sz w:val="21"/>
          <w:szCs w:val="21"/>
          <w:lang w:eastAsia="ja-JP"/>
        </w:rPr>
        <w:t>⑥</w:t>
      </w:r>
      <w:r w:rsidRPr="003351AE">
        <w:rPr>
          <w:rFonts w:hint="eastAsia"/>
          <w:noProof/>
          <w:sz w:val="21"/>
          <w:szCs w:val="21"/>
          <w:lang w:eastAsia="ja-JP"/>
        </w:rPr>
        <w:t xml:space="preserve"> </w:t>
      </w:r>
      <w:r w:rsidRPr="003351AE">
        <w:rPr>
          <w:rFonts w:hint="eastAsia"/>
          <w:noProof/>
          <w:sz w:val="21"/>
          <w:szCs w:val="21"/>
          <w:lang w:eastAsia="ja-JP"/>
        </w:rPr>
        <w:t>知識なしで釣りをすることは環境に被害を与える可能性があります。</w:t>
      </w:r>
      <w:r w:rsidRPr="003351AE">
        <w:rPr>
          <w:noProof/>
          <w:sz w:val="21"/>
          <w:szCs w:val="21"/>
          <w:lang w:eastAsia="ja-JP"/>
        </w:rPr>
        <w:br/>
      </w:r>
      <w:r w:rsidRPr="003351AE">
        <w:rPr>
          <w:rFonts w:hint="eastAsia"/>
          <w:noProof/>
          <w:sz w:val="21"/>
          <w:szCs w:val="21"/>
          <w:lang w:eastAsia="ja-JP"/>
        </w:rPr>
        <w:t>⑦</w:t>
      </w:r>
      <w:r w:rsidRPr="003351AE">
        <w:rPr>
          <w:rFonts w:hint="eastAsia"/>
          <w:noProof/>
          <w:sz w:val="21"/>
          <w:szCs w:val="21"/>
          <w:lang w:eastAsia="ja-JP"/>
        </w:rPr>
        <w:t xml:space="preserve"> </w:t>
      </w:r>
      <w:r w:rsidRPr="00841BA9">
        <w:rPr>
          <w:rFonts w:hint="eastAsia"/>
          <w:noProof/>
          <w:w w:val="95"/>
          <w:sz w:val="21"/>
          <w:szCs w:val="21"/>
          <w:lang w:eastAsia="ja-JP"/>
        </w:rPr>
        <w:t>だから、試験は魚や釣りの知識についてばかりでなく環境の法律についてもあります。</w:t>
      </w:r>
    </w:p>
    <w:tbl>
      <w:tblPr>
        <w:tblStyle w:val="afe"/>
        <w:tblW w:w="0" w:type="auto"/>
        <w:tblInd w:w="9" w:type="dxa"/>
        <w:tblBorders>
          <w:top w:val="none" w:sz="0" w:space="0" w:color="auto"/>
          <w:left w:val="none" w:sz="0" w:space="0" w:color="auto"/>
          <w:bottom w:val="dashed" w:sz="4" w:space="0" w:color="auto"/>
          <w:right w:val="none" w:sz="0" w:space="0" w:color="auto"/>
          <w:insideH w:val="dashed" w:sz="4" w:space="0" w:color="auto"/>
          <w:insideV w:val="none" w:sz="0" w:space="0" w:color="auto"/>
        </w:tblBorders>
        <w:tblLook w:val="04A0" w:firstRow="1" w:lastRow="0" w:firstColumn="1" w:lastColumn="0" w:noHBand="0" w:noVBand="1"/>
      </w:tblPr>
      <w:tblGrid>
        <w:gridCol w:w="8155"/>
      </w:tblGrid>
      <w:tr w:rsidR="00906600" w14:paraId="51813862" w14:textId="77777777" w:rsidTr="006B479B">
        <w:trPr>
          <w:trHeight w:val="567"/>
        </w:trPr>
        <w:tc>
          <w:tcPr>
            <w:tcW w:w="8362" w:type="dxa"/>
          </w:tcPr>
          <w:p w14:paraId="472E2D00"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3891CE98" w14:textId="77777777" w:rsidTr="006B479B">
        <w:trPr>
          <w:trHeight w:val="567"/>
        </w:trPr>
        <w:tc>
          <w:tcPr>
            <w:tcW w:w="8362" w:type="dxa"/>
          </w:tcPr>
          <w:p w14:paraId="655CEA35"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7F219287" w14:textId="77777777" w:rsidTr="006B479B">
        <w:trPr>
          <w:trHeight w:val="567"/>
        </w:trPr>
        <w:tc>
          <w:tcPr>
            <w:tcW w:w="8362" w:type="dxa"/>
          </w:tcPr>
          <w:p w14:paraId="4CAF60CE"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6C723AAB" w14:textId="77777777" w:rsidTr="006B479B">
        <w:trPr>
          <w:trHeight w:val="567"/>
        </w:trPr>
        <w:tc>
          <w:tcPr>
            <w:tcW w:w="8362" w:type="dxa"/>
          </w:tcPr>
          <w:p w14:paraId="45FF4120"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73CA92D3" w14:textId="77777777" w:rsidTr="006B479B">
        <w:trPr>
          <w:trHeight w:val="567"/>
        </w:trPr>
        <w:tc>
          <w:tcPr>
            <w:tcW w:w="8362" w:type="dxa"/>
          </w:tcPr>
          <w:p w14:paraId="7541AE59"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7FF2A833" w14:textId="77777777" w:rsidTr="006B479B">
        <w:trPr>
          <w:trHeight w:val="567"/>
        </w:trPr>
        <w:tc>
          <w:tcPr>
            <w:tcW w:w="8362" w:type="dxa"/>
          </w:tcPr>
          <w:p w14:paraId="3D6FAAA7"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73358EC8" w14:textId="77777777" w:rsidTr="006B479B">
        <w:trPr>
          <w:trHeight w:val="567"/>
        </w:trPr>
        <w:tc>
          <w:tcPr>
            <w:tcW w:w="8362" w:type="dxa"/>
          </w:tcPr>
          <w:p w14:paraId="1B2B9D12"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4A5A0CCE" w14:textId="77777777" w:rsidTr="006B479B">
        <w:trPr>
          <w:trHeight w:val="567"/>
        </w:trPr>
        <w:tc>
          <w:tcPr>
            <w:tcW w:w="8362" w:type="dxa"/>
          </w:tcPr>
          <w:p w14:paraId="68B3874A"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48101533" w14:textId="77777777" w:rsidTr="006B479B">
        <w:trPr>
          <w:trHeight w:val="567"/>
        </w:trPr>
        <w:tc>
          <w:tcPr>
            <w:tcW w:w="8362" w:type="dxa"/>
          </w:tcPr>
          <w:p w14:paraId="7BAA1C64"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1AF4EFBD" w14:textId="77777777" w:rsidTr="006B479B">
        <w:trPr>
          <w:trHeight w:val="567"/>
        </w:trPr>
        <w:tc>
          <w:tcPr>
            <w:tcW w:w="8362" w:type="dxa"/>
          </w:tcPr>
          <w:p w14:paraId="2C0A1C85"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600760BB" w14:textId="77777777" w:rsidTr="006B479B">
        <w:trPr>
          <w:trHeight w:val="567"/>
        </w:trPr>
        <w:tc>
          <w:tcPr>
            <w:tcW w:w="8362" w:type="dxa"/>
          </w:tcPr>
          <w:p w14:paraId="419DDBD5"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027A1896" w14:textId="77777777" w:rsidTr="006B479B">
        <w:trPr>
          <w:trHeight w:val="567"/>
        </w:trPr>
        <w:tc>
          <w:tcPr>
            <w:tcW w:w="8362" w:type="dxa"/>
          </w:tcPr>
          <w:p w14:paraId="1616C46C"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2F1F170B" w14:textId="77777777" w:rsidTr="006B479B">
        <w:trPr>
          <w:trHeight w:val="567"/>
        </w:trPr>
        <w:tc>
          <w:tcPr>
            <w:tcW w:w="8362" w:type="dxa"/>
          </w:tcPr>
          <w:p w14:paraId="210DF28F" w14:textId="77777777" w:rsidR="00906600" w:rsidRDefault="00906600" w:rsidP="006B479B">
            <w:pPr>
              <w:spacing w:line="360" w:lineRule="auto"/>
              <w:jc w:val="both"/>
              <w:rPr>
                <w:rFonts w:ascii="Century Schoolbook" w:hAnsi="Century Schoolbook" w:cs="Times New Roman"/>
                <w:sz w:val="24"/>
                <w:lang w:eastAsia="ja-JP"/>
              </w:rPr>
            </w:pPr>
          </w:p>
        </w:tc>
      </w:tr>
      <w:tr w:rsidR="00906600" w14:paraId="300B93CF" w14:textId="77777777" w:rsidTr="006B479B">
        <w:trPr>
          <w:trHeight w:val="567"/>
        </w:trPr>
        <w:tc>
          <w:tcPr>
            <w:tcW w:w="8362" w:type="dxa"/>
          </w:tcPr>
          <w:p w14:paraId="56C3C93A" w14:textId="77777777" w:rsidR="00906600" w:rsidRPr="00DA4AB5" w:rsidRDefault="00906600" w:rsidP="006B479B">
            <w:pPr>
              <w:tabs>
                <w:tab w:val="left" w:pos="5051"/>
              </w:tabs>
              <w:rPr>
                <w:rFonts w:ascii="Century Schoolbook" w:hAnsi="Century Schoolbook" w:cs="Times New Roman"/>
                <w:sz w:val="24"/>
                <w:lang w:eastAsia="ja-JP"/>
              </w:rPr>
            </w:pPr>
          </w:p>
        </w:tc>
      </w:tr>
      <w:tr w:rsidR="00906600" w14:paraId="6A4C1221" w14:textId="77777777" w:rsidTr="006B479B">
        <w:trPr>
          <w:trHeight w:val="567"/>
        </w:trPr>
        <w:tc>
          <w:tcPr>
            <w:tcW w:w="8362" w:type="dxa"/>
          </w:tcPr>
          <w:p w14:paraId="47322897" w14:textId="77777777" w:rsidR="00906600" w:rsidRPr="00DA4AB5" w:rsidRDefault="00906600" w:rsidP="006B479B">
            <w:pPr>
              <w:tabs>
                <w:tab w:val="left" w:pos="5051"/>
              </w:tabs>
              <w:rPr>
                <w:rFonts w:ascii="Century Schoolbook" w:hAnsi="Century Schoolbook" w:cs="Times New Roman"/>
                <w:sz w:val="24"/>
                <w:lang w:eastAsia="ja-JP"/>
              </w:rPr>
            </w:pPr>
          </w:p>
        </w:tc>
      </w:tr>
    </w:tbl>
    <w:p w14:paraId="6D353DDB" w14:textId="77777777" w:rsidR="00BE1606" w:rsidRPr="00B952BF" w:rsidRDefault="00BE1606" w:rsidP="00B952BF">
      <w:pPr>
        <w:rPr>
          <w:lang w:eastAsia="ja-JP"/>
        </w:rPr>
      </w:pPr>
    </w:p>
    <w:sectPr w:rsidR="00BE1606" w:rsidRPr="00B952BF" w:rsidSect="00F02B74">
      <w:headerReference w:type="even" r:id="rId15"/>
      <w:headerReference w:type="default" r:id="rId16"/>
      <w:footerReference w:type="even" r:id="rId17"/>
      <w:footerReference w:type="default" r:id="rId18"/>
      <w:headerReference w:type="first" r:id="rId19"/>
      <w:footerReference w:type="first" r:id="rId20"/>
      <w:pgSz w:w="10318" w:h="14570" w:code="13"/>
      <w:pgMar w:top="1134" w:right="1077" w:bottom="851" w:left="1077"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A02460" w14:textId="77777777" w:rsidR="005025B7" w:rsidRDefault="005025B7" w:rsidP="00831BF7">
      <w:pPr>
        <w:spacing w:after="0" w:line="240" w:lineRule="auto"/>
      </w:pPr>
      <w:r>
        <w:separator/>
      </w:r>
    </w:p>
  </w:endnote>
  <w:endnote w:type="continuationSeparator" w:id="0">
    <w:p w14:paraId="0958BF36" w14:textId="77777777" w:rsidR="005025B7" w:rsidRDefault="005025B7" w:rsidP="00831B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F43A5" w14:textId="77777777" w:rsidR="00906600" w:rsidRDefault="0090660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839BC" w14:textId="77777777" w:rsidR="00906600" w:rsidRDefault="00906600">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FB855" w14:textId="77777777" w:rsidR="00906600" w:rsidRDefault="00906600">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A5907" w14:textId="77777777" w:rsidR="008A173D" w:rsidRDefault="008A173D">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D2C73" w14:textId="77777777" w:rsidR="008A173D" w:rsidRDefault="008A173D">
    <w:pPr>
      <w:pStyle w:val="a7"/>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F4BD1" w14:textId="77777777" w:rsidR="008A173D" w:rsidRDefault="008A173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C3004" w14:textId="77777777" w:rsidR="005025B7" w:rsidRDefault="005025B7" w:rsidP="00831BF7">
      <w:pPr>
        <w:spacing w:after="0" w:line="240" w:lineRule="auto"/>
      </w:pPr>
      <w:r>
        <w:separator/>
      </w:r>
    </w:p>
  </w:footnote>
  <w:footnote w:type="continuationSeparator" w:id="0">
    <w:p w14:paraId="7854D8BD" w14:textId="77777777" w:rsidR="005025B7" w:rsidRDefault="005025B7" w:rsidP="00831B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2E2DA" w14:textId="77777777" w:rsidR="00906600" w:rsidRDefault="00906600">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906600" w14:paraId="02C190BA" w14:textId="77777777" w:rsidTr="000A1229">
      <w:tc>
        <w:tcPr>
          <w:tcW w:w="1587" w:type="pct"/>
          <w:shd w:val="clear" w:color="auto" w:fill="D9D9D9" w:themeFill="background1" w:themeFillShade="D9"/>
        </w:tcPr>
        <w:p w14:paraId="60FB0285" w14:textId="77777777" w:rsidR="00906600" w:rsidRPr="000C3CCC" w:rsidRDefault="00906600" w:rsidP="00E10B35">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189C8B73" w14:textId="77777777" w:rsidR="00906600" w:rsidRPr="000C3CCC" w:rsidRDefault="00906600" w:rsidP="002A2EF8">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反復トレーニング①</w:t>
          </w:r>
        </w:p>
      </w:tc>
      <w:tc>
        <w:tcPr>
          <w:tcW w:w="1553" w:type="pct"/>
          <w:vAlign w:val="center"/>
        </w:tcPr>
        <w:p w14:paraId="489E7A2B" w14:textId="77777777" w:rsidR="00906600" w:rsidRPr="002C1E6C" w:rsidRDefault="00906600" w:rsidP="00393CD5">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2C1E6C">
            <w:rPr>
              <w:rFonts w:asciiTheme="majorEastAsia" w:eastAsiaTheme="majorEastAsia" w:hAnsiTheme="majorEastAsia" w:hint="eastAsia"/>
              <w:caps/>
              <w:color w:val="000000" w:themeColor="text1"/>
              <w:sz w:val="16"/>
              <w:szCs w:val="14"/>
              <w:lang w:eastAsia="ja-JP"/>
            </w:rPr>
            <w:t>ワード数：76語</w:t>
          </w:r>
        </w:p>
      </w:tc>
    </w:tr>
    <w:tr w:rsidR="00906600" w14:paraId="5D23C9AD" w14:textId="77777777" w:rsidTr="000A1229">
      <w:tc>
        <w:tcPr>
          <w:tcW w:w="1587" w:type="pct"/>
          <w:shd w:val="clear" w:color="auto" w:fill="D9D9D9" w:themeFill="background1" w:themeFillShade="D9"/>
        </w:tcPr>
        <w:p w14:paraId="56D9DF86" w14:textId="77777777" w:rsidR="00906600" w:rsidRPr="000C3CCC" w:rsidRDefault="00906600" w:rsidP="00E10B35">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9</w:t>
          </w:r>
        </w:p>
      </w:tc>
      <w:tc>
        <w:tcPr>
          <w:tcW w:w="1860" w:type="pct"/>
          <w:vMerge/>
          <w:shd w:val="clear" w:color="auto" w:fill="F2F2F2" w:themeFill="background1" w:themeFillShade="F2"/>
        </w:tcPr>
        <w:p w14:paraId="7F60FB1C" w14:textId="77777777" w:rsidR="00906600" w:rsidRPr="000C3CCC" w:rsidRDefault="00906600" w:rsidP="00E10B35">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468E5370" w14:textId="77777777" w:rsidR="00906600" w:rsidRPr="002C1E6C" w:rsidRDefault="00906600" w:rsidP="00393CD5">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2C1E6C">
            <w:rPr>
              <w:rFonts w:asciiTheme="majorEastAsia" w:eastAsiaTheme="majorEastAsia" w:hAnsiTheme="majorEastAsia" w:hint="eastAsia"/>
              <w:caps/>
              <w:color w:val="000000" w:themeColor="text1"/>
              <w:sz w:val="16"/>
              <w:szCs w:val="14"/>
              <w:lang w:val="ja-JP" w:eastAsia="ja-JP"/>
            </w:rPr>
            <w:t>マスター編：AS p.70～77</w:t>
          </w:r>
        </w:p>
      </w:tc>
    </w:tr>
  </w:tbl>
  <w:p w14:paraId="40FCD175" w14:textId="77777777" w:rsidR="00906600" w:rsidRDefault="00906600">
    <w:pPr>
      <w:pStyle w:val="a5"/>
      <w:rPr>
        <w:lang w:eastAsia="ja-JP"/>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B30CD" w14:textId="77777777" w:rsidR="00906600" w:rsidRDefault="00906600">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3905" w14:textId="77777777" w:rsidR="008A173D" w:rsidRDefault="008A173D">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fe"/>
      <w:tblW w:w="5000" w:type="pct"/>
      <w:tblLook w:val="04A0" w:firstRow="1" w:lastRow="0" w:firstColumn="1" w:lastColumn="0" w:noHBand="0" w:noVBand="1"/>
    </w:tblPr>
    <w:tblGrid>
      <w:gridCol w:w="2588"/>
      <w:gridCol w:w="3033"/>
      <w:gridCol w:w="2533"/>
    </w:tblGrid>
    <w:tr w:rsidR="00906600" w14:paraId="187B6D9C" w14:textId="77777777" w:rsidTr="006B479B">
      <w:tc>
        <w:tcPr>
          <w:tcW w:w="1587" w:type="pct"/>
          <w:shd w:val="clear" w:color="auto" w:fill="D9D9D9" w:themeFill="background1" w:themeFillShade="D9"/>
        </w:tcPr>
        <w:p w14:paraId="7F0BD98E" w14:textId="77777777" w:rsidR="00906600" w:rsidRPr="000C3CCC" w:rsidRDefault="00906600" w:rsidP="00906600">
          <w:pPr>
            <w:pStyle w:val="a5"/>
            <w:rPr>
              <w:rFonts w:ascii="Arial Black" w:eastAsiaTheme="majorEastAsia" w:hAnsi="Arial Black"/>
              <w:caps/>
              <w:color w:val="000000" w:themeColor="text1"/>
              <w:sz w:val="24"/>
              <w:lang w:eastAsia="ja-JP"/>
            </w:rPr>
          </w:pPr>
          <w:r w:rsidRPr="000C3CCC">
            <w:rPr>
              <w:rFonts w:ascii="Arial Black" w:eastAsia="ＭＳ Ｐゴシック" w:hAnsi="Arial Black"/>
              <w:sz w:val="24"/>
            </w:rPr>
            <w:t>Active Study</w:t>
          </w:r>
          <w:r w:rsidRPr="000C3CCC">
            <w:rPr>
              <w:rFonts w:ascii="Arial Black" w:eastAsia="ＭＳ Ｐゴシック" w:hAnsi="Arial Black"/>
              <w:sz w:val="24"/>
              <w:lang w:eastAsia="ja-JP"/>
            </w:rPr>
            <w:t xml:space="preserve"> </w:t>
          </w:r>
        </w:p>
      </w:tc>
      <w:tc>
        <w:tcPr>
          <w:tcW w:w="1860" w:type="pct"/>
          <w:vMerge w:val="restart"/>
          <w:shd w:val="clear" w:color="auto" w:fill="F2F2F2" w:themeFill="background1" w:themeFillShade="F2"/>
          <w:vAlign w:val="center"/>
        </w:tcPr>
        <w:p w14:paraId="04A60AE2" w14:textId="77777777" w:rsidR="00906600" w:rsidRPr="000C3CCC" w:rsidRDefault="00906600" w:rsidP="00906600">
          <w:pPr>
            <w:pStyle w:val="a5"/>
            <w:tabs>
              <w:tab w:val="left" w:pos="1333"/>
              <w:tab w:val="right" w:pos="6261"/>
            </w:tabs>
            <w:jc w:val="center"/>
            <w:rPr>
              <w:rFonts w:asciiTheme="majorEastAsia" w:eastAsiaTheme="majorEastAsia" w:hAnsiTheme="majorEastAsia"/>
              <w:caps/>
              <w:color w:val="000000" w:themeColor="text1"/>
              <w:sz w:val="20"/>
              <w:szCs w:val="18"/>
              <w:lang w:eastAsia="ja-JP"/>
            </w:rPr>
          </w:pPr>
          <w:r w:rsidRPr="007A213F">
            <w:rPr>
              <w:rFonts w:ascii="HGS創英角ｺﾞｼｯｸUB" w:eastAsia="HGS創英角ｺﾞｼｯｸUB" w:hAnsi="HGS創英角ｺﾞｼｯｸUB" w:hint="eastAsia"/>
              <w:caps/>
              <w:color w:val="000000" w:themeColor="text1"/>
              <w:w w:val="80"/>
              <w:sz w:val="36"/>
              <w:szCs w:val="32"/>
              <w:lang w:eastAsia="ja-JP"/>
            </w:rPr>
            <w:t>反復トレーニング</w:t>
          </w:r>
          <w:r>
            <w:rPr>
              <w:rFonts w:ascii="HGS創英角ｺﾞｼｯｸUB" w:eastAsia="HGS創英角ｺﾞｼｯｸUB" w:hAnsi="HGS創英角ｺﾞｼｯｸUB" w:hint="eastAsia"/>
              <w:caps/>
              <w:color w:val="000000" w:themeColor="text1"/>
              <w:w w:val="80"/>
              <w:sz w:val="36"/>
              <w:szCs w:val="32"/>
              <w:lang w:eastAsia="ja-JP"/>
            </w:rPr>
            <w:t>②</w:t>
          </w:r>
        </w:p>
      </w:tc>
      <w:tc>
        <w:tcPr>
          <w:tcW w:w="1553" w:type="pct"/>
          <w:vAlign w:val="center"/>
        </w:tcPr>
        <w:p w14:paraId="70FC41F6" w14:textId="77777777" w:rsidR="00906600" w:rsidRPr="002C1E6C" w:rsidRDefault="00906600" w:rsidP="00906600">
          <w:pPr>
            <w:pStyle w:val="a5"/>
            <w:tabs>
              <w:tab w:val="left" w:pos="1333"/>
              <w:tab w:val="right" w:pos="6261"/>
            </w:tabs>
            <w:ind w:firstLineChars="100" w:firstLine="160"/>
            <w:jc w:val="both"/>
            <w:rPr>
              <w:rFonts w:asciiTheme="majorEastAsia" w:eastAsiaTheme="majorEastAsia" w:hAnsiTheme="majorEastAsia"/>
              <w:caps/>
              <w:color w:val="000000" w:themeColor="text1"/>
              <w:sz w:val="16"/>
              <w:szCs w:val="14"/>
              <w:lang w:eastAsia="ja-JP"/>
            </w:rPr>
          </w:pPr>
          <w:r w:rsidRPr="002C1E6C">
            <w:rPr>
              <w:rFonts w:asciiTheme="majorEastAsia" w:eastAsiaTheme="majorEastAsia" w:hAnsiTheme="majorEastAsia" w:hint="eastAsia"/>
              <w:caps/>
              <w:color w:val="000000" w:themeColor="text1"/>
              <w:sz w:val="16"/>
              <w:szCs w:val="14"/>
              <w:lang w:eastAsia="ja-JP"/>
            </w:rPr>
            <w:t>ワード数：76語</w:t>
          </w:r>
        </w:p>
      </w:tc>
    </w:tr>
    <w:tr w:rsidR="00906600" w14:paraId="229B338A" w14:textId="77777777" w:rsidTr="006B479B">
      <w:tc>
        <w:tcPr>
          <w:tcW w:w="1587" w:type="pct"/>
          <w:shd w:val="clear" w:color="auto" w:fill="D9D9D9" w:themeFill="background1" w:themeFillShade="D9"/>
        </w:tcPr>
        <w:p w14:paraId="5228BB3C" w14:textId="77777777" w:rsidR="00906600" w:rsidRPr="000C3CCC" w:rsidRDefault="00906600" w:rsidP="00906600">
          <w:pPr>
            <w:pStyle w:val="a5"/>
            <w:rPr>
              <w:rFonts w:asciiTheme="majorEastAsia" w:eastAsiaTheme="majorEastAsia" w:hAnsiTheme="majorEastAsia"/>
              <w:caps/>
              <w:color w:val="000000" w:themeColor="text1"/>
              <w:sz w:val="24"/>
            </w:rPr>
          </w:pPr>
          <w:r w:rsidRPr="000C3CCC">
            <w:rPr>
              <w:rFonts w:ascii="Arial Black" w:eastAsia="ＭＳ Ｐゴシック" w:hAnsi="Arial Black" w:hint="eastAsia"/>
              <w:sz w:val="24"/>
              <w:lang w:eastAsia="ja-JP"/>
            </w:rPr>
            <w:t>G</w:t>
          </w:r>
          <w:r w:rsidRPr="000C3CCC">
            <w:rPr>
              <w:rFonts w:ascii="Arial Black" w:eastAsia="ＭＳ Ｐゴシック" w:hAnsi="Arial Black"/>
              <w:sz w:val="24"/>
              <w:lang w:eastAsia="ja-JP"/>
            </w:rPr>
            <w:t>rade</w:t>
          </w:r>
          <w:r>
            <w:rPr>
              <w:rFonts w:ascii="Arial Black" w:eastAsia="ＭＳ Ｐゴシック" w:hAnsi="Arial Black" w:hint="eastAsia"/>
              <w:sz w:val="24"/>
              <w:lang w:eastAsia="ja-JP"/>
            </w:rPr>
            <w:t>3</w:t>
          </w:r>
          <w:r w:rsidRPr="000C3CCC">
            <w:rPr>
              <w:rFonts w:ascii="BIZ UDPゴシック" w:eastAsia="BIZ UDPゴシック" w:hAnsi="BIZ UDPゴシック" w:hint="eastAsia"/>
              <w:caps/>
              <w:color w:val="000000" w:themeColor="text1"/>
              <w:sz w:val="24"/>
              <w:lang w:eastAsia="ja-JP"/>
            </w:rPr>
            <w:t>講座</w:t>
          </w:r>
          <w:r>
            <w:rPr>
              <w:rFonts w:ascii="BIZ UDPゴシック" w:eastAsia="BIZ UDPゴシック" w:hAnsi="BIZ UDPゴシック" w:hint="eastAsia"/>
              <w:caps/>
              <w:color w:val="000000" w:themeColor="text1"/>
              <w:sz w:val="24"/>
              <w:lang w:eastAsia="ja-JP"/>
            </w:rPr>
            <w:t>9</w:t>
          </w:r>
        </w:p>
      </w:tc>
      <w:tc>
        <w:tcPr>
          <w:tcW w:w="1860" w:type="pct"/>
          <w:vMerge/>
          <w:shd w:val="clear" w:color="auto" w:fill="F2F2F2" w:themeFill="background1" w:themeFillShade="F2"/>
        </w:tcPr>
        <w:p w14:paraId="7FA3C429" w14:textId="77777777" w:rsidR="00906600" w:rsidRPr="000C3CCC" w:rsidRDefault="00906600" w:rsidP="00906600">
          <w:pPr>
            <w:pStyle w:val="a5"/>
            <w:jc w:val="right"/>
            <w:rPr>
              <w:rFonts w:asciiTheme="majorEastAsia" w:eastAsiaTheme="majorEastAsia" w:hAnsiTheme="majorEastAsia"/>
              <w:caps/>
              <w:color w:val="000000" w:themeColor="text1"/>
              <w:sz w:val="20"/>
              <w:szCs w:val="18"/>
              <w:lang w:val="ja-JP" w:eastAsia="ja-JP"/>
            </w:rPr>
          </w:pPr>
        </w:p>
      </w:tc>
      <w:tc>
        <w:tcPr>
          <w:tcW w:w="1553" w:type="pct"/>
          <w:vAlign w:val="center"/>
        </w:tcPr>
        <w:p w14:paraId="48A95127" w14:textId="77777777" w:rsidR="00906600" w:rsidRPr="002C1E6C" w:rsidRDefault="00906600" w:rsidP="00906600">
          <w:pPr>
            <w:pStyle w:val="a5"/>
            <w:ind w:firstLineChars="100" w:firstLine="160"/>
            <w:jc w:val="both"/>
            <w:rPr>
              <w:rFonts w:asciiTheme="majorEastAsia" w:eastAsiaTheme="majorEastAsia" w:hAnsiTheme="majorEastAsia"/>
              <w:caps/>
              <w:color w:val="000000" w:themeColor="text1"/>
              <w:sz w:val="16"/>
              <w:szCs w:val="14"/>
              <w:lang w:val="ja-JP" w:eastAsia="ja-JP"/>
            </w:rPr>
          </w:pPr>
          <w:r w:rsidRPr="002C1E6C">
            <w:rPr>
              <w:rFonts w:asciiTheme="majorEastAsia" w:eastAsiaTheme="majorEastAsia" w:hAnsiTheme="majorEastAsia" w:hint="eastAsia"/>
              <w:caps/>
              <w:color w:val="000000" w:themeColor="text1"/>
              <w:sz w:val="16"/>
              <w:szCs w:val="14"/>
              <w:lang w:val="ja-JP" w:eastAsia="ja-JP"/>
            </w:rPr>
            <w:t>マスター編：AS p.70～77</w:t>
          </w:r>
        </w:p>
      </w:tc>
    </w:tr>
  </w:tbl>
  <w:p w14:paraId="062324B2" w14:textId="77777777" w:rsidR="00BE1606" w:rsidRPr="00906600" w:rsidRDefault="00BE1606">
    <w:pPr>
      <w:pStyle w:val="a5"/>
      <w:rPr>
        <w:lang w:eastAsia="ja-JP"/>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9BCAF" w14:textId="77777777" w:rsidR="008A173D" w:rsidRDefault="008A173D">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815484199">
    <w:abstractNumId w:val="8"/>
  </w:num>
  <w:num w:numId="2" w16cid:durableId="182326101">
    <w:abstractNumId w:val="6"/>
  </w:num>
  <w:num w:numId="3" w16cid:durableId="630598436">
    <w:abstractNumId w:val="5"/>
  </w:num>
  <w:num w:numId="4" w16cid:durableId="828014582">
    <w:abstractNumId w:val="4"/>
  </w:num>
  <w:num w:numId="5" w16cid:durableId="776875024">
    <w:abstractNumId w:val="7"/>
  </w:num>
  <w:num w:numId="6" w16cid:durableId="914973952">
    <w:abstractNumId w:val="3"/>
  </w:num>
  <w:num w:numId="7" w16cid:durableId="439568741">
    <w:abstractNumId w:val="2"/>
  </w:num>
  <w:num w:numId="8" w16cid:durableId="1161896821">
    <w:abstractNumId w:val="1"/>
  </w:num>
  <w:num w:numId="9" w16cid:durableId="377121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4935"/>
    <w:rsid w:val="00042C27"/>
    <w:rsid w:val="000446D2"/>
    <w:rsid w:val="0006063C"/>
    <w:rsid w:val="000872EF"/>
    <w:rsid w:val="000C3CCC"/>
    <w:rsid w:val="000C44AF"/>
    <w:rsid w:val="000E52DE"/>
    <w:rsid w:val="000F5E0F"/>
    <w:rsid w:val="0011374E"/>
    <w:rsid w:val="00125299"/>
    <w:rsid w:val="00144BFF"/>
    <w:rsid w:val="0015074B"/>
    <w:rsid w:val="00153B11"/>
    <w:rsid w:val="001633D7"/>
    <w:rsid w:val="00183100"/>
    <w:rsid w:val="001972F7"/>
    <w:rsid w:val="001D2050"/>
    <w:rsid w:val="0029639D"/>
    <w:rsid w:val="002A2EF8"/>
    <w:rsid w:val="002B573D"/>
    <w:rsid w:val="002C1E6C"/>
    <w:rsid w:val="002D6008"/>
    <w:rsid w:val="003150C7"/>
    <w:rsid w:val="0031576A"/>
    <w:rsid w:val="0032142B"/>
    <w:rsid w:val="00326F90"/>
    <w:rsid w:val="00364804"/>
    <w:rsid w:val="00393CD5"/>
    <w:rsid w:val="003C1DB7"/>
    <w:rsid w:val="003C6605"/>
    <w:rsid w:val="00463641"/>
    <w:rsid w:val="004C10CE"/>
    <w:rsid w:val="004C1F4E"/>
    <w:rsid w:val="004C7A80"/>
    <w:rsid w:val="0050143F"/>
    <w:rsid w:val="005025B7"/>
    <w:rsid w:val="00514DBB"/>
    <w:rsid w:val="005576FD"/>
    <w:rsid w:val="00560605"/>
    <w:rsid w:val="006E6366"/>
    <w:rsid w:val="00753C26"/>
    <w:rsid w:val="00772745"/>
    <w:rsid w:val="007A213F"/>
    <w:rsid w:val="007C2617"/>
    <w:rsid w:val="00811E41"/>
    <w:rsid w:val="00831BF7"/>
    <w:rsid w:val="00840B1A"/>
    <w:rsid w:val="00841BA9"/>
    <w:rsid w:val="0085108F"/>
    <w:rsid w:val="00857AF9"/>
    <w:rsid w:val="008A173D"/>
    <w:rsid w:val="008D3AB1"/>
    <w:rsid w:val="008E74B3"/>
    <w:rsid w:val="008F1788"/>
    <w:rsid w:val="00906600"/>
    <w:rsid w:val="00953E79"/>
    <w:rsid w:val="00962CDC"/>
    <w:rsid w:val="00975DDF"/>
    <w:rsid w:val="00990BC6"/>
    <w:rsid w:val="009A7FEE"/>
    <w:rsid w:val="009C6DCC"/>
    <w:rsid w:val="009C70DC"/>
    <w:rsid w:val="009E60D0"/>
    <w:rsid w:val="009E74DE"/>
    <w:rsid w:val="00A53815"/>
    <w:rsid w:val="00A6260E"/>
    <w:rsid w:val="00A836A4"/>
    <w:rsid w:val="00A86465"/>
    <w:rsid w:val="00AA1D8D"/>
    <w:rsid w:val="00AA6A99"/>
    <w:rsid w:val="00AB17E0"/>
    <w:rsid w:val="00AC74CD"/>
    <w:rsid w:val="00AD2083"/>
    <w:rsid w:val="00AD717F"/>
    <w:rsid w:val="00B0268E"/>
    <w:rsid w:val="00B47730"/>
    <w:rsid w:val="00B47A74"/>
    <w:rsid w:val="00B63EFD"/>
    <w:rsid w:val="00B65B96"/>
    <w:rsid w:val="00B728F5"/>
    <w:rsid w:val="00B846C9"/>
    <w:rsid w:val="00B952BF"/>
    <w:rsid w:val="00BD4333"/>
    <w:rsid w:val="00BE1606"/>
    <w:rsid w:val="00C075B2"/>
    <w:rsid w:val="00C22785"/>
    <w:rsid w:val="00C33FA0"/>
    <w:rsid w:val="00C44523"/>
    <w:rsid w:val="00C52CA3"/>
    <w:rsid w:val="00CA1F7B"/>
    <w:rsid w:val="00CB0664"/>
    <w:rsid w:val="00CD7390"/>
    <w:rsid w:val="00D14E22"/>
    <w:rsid w:val="00D40E9B"/>
    <w:rsid w:val="00D47238"/>
    <w:rsid w:val="00D571A2"/>
    <w:rsid w:val="00D62DAF"/>
    <w:rsid w:val="00D6744A"/>
    <w:rsid w:val="00D80BF7"/>
    <w:rsid w:val="00D86054"/>
    <w:rsid w:val="00D90BD1"/>
    <w:rsid w:val="00DA4AB5"/>
    <w:rsid w:val="00DD3CCA"/>
    <w:rsid w:val="00E10B35"/>
    <w:rsid w:val="00E14B6A"/>
    <w:rsid w:val="00E370E9"/>
    <w:rsid w:val="00E431FA"/>
    <w:rsid w:val="00E6581E"/>
    <w:rsid w:val="00E73BBA"/>
    <w:rsid w:val="00E7696D"/>
    <w:rsid w:val="00E77C91"/>
    <w:rsid w:val="00E84025"/>
    <w:rsid w:val="00EB204B"/>
    <w:rsid w:val="00EC2A19"/>
    <w:rsid w:val="00F02B74"/>
    <w:rsid w:val="00F04F63"/>
    <w:rsid w:val="00F62303"/>
    <w:rsid w:val="00F85ED5"/>
    <w:rsid w:val="00FC693F"/>
    <w:rsid w:val="00FE21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F22A86E"/>
  <w14:defaultImageDpi w14:val="300"/>
  <w15:docId w15:val="{6DAA758E-2E80-4CF6-B2A6-6B3DC31B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113</Words>
  <Characters>647</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prof501</cp:lastModifiedBy>
  <cp:revision>3</cp:revision>
  <cp:lastPrinted>2025-09-05T04:18:00Z</cp:lastPrinted>
  <dcterms:created xsi:type="dcterms:W3CDTF">2025-09-09T07:06:00Z</dcterms:created>
  <dcterms:modified xsi:type="dcterms:W3CDTF">2025-09-09T07:35:00Z</dcterms:modified>
  <cp:category/>
</cp:coreProperties>
</file>