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2087" w14:textId="77777777" w:rsidR="009C4DA8" w:rsidRPr="004054E3" w:rsidRDefault="009C4DA8" w:rsidP="009C4DA8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2237CD76" w14:textId="77777777" w:rsidR="009C4DA8" w:rsidRDefault="009C4DA8" w:rsidP="009C4DA8">
      <w:pPr>
        <w:rPr>
          <w:rFonts w:ascii="Century Schoolbook" w:hAnsi="Century Schoolbook" w:cs="Times New Roman"/>
          <w:sz w:val="24"/>
          <w:lang w:eastAsia="ja-JP"/>
        </w:rPr>
      </w:pPr>
      <w:r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76C3D">
        <w:rPr>
          <w:rFonts w:ascii="Century Schoolbook" w:hAnsi="Century Schoolbook" w:cs="Times New Roman"/>
          <w:sz w:val="24"/>
          <w:lang w:eastAsia="ja-JP"/>
        </w:rPr>
        <w:t xml:space="preserve">In Japan, some people ask friends’ blood types to know their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76C3D">
        <w:rPr>
          <w:rFonts w:ascii="Century Schoolbook" w:hAnsi="Century Schoolbook" w:cs="Times New Roman"/>
          <w:sz w:val="24"/>
          <w:lang w:eastAsia="ja-JP"/>
        </w:rPr>
        <w:t>personalities.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 xml:space="preserve"> It is an interesting way to know each other, isn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>t it?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 xml:space="preserve"> Of course, you know blood flows through blood vessels.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 xml:space="preserve"> Then, do you know how long the total length of all blood vessels is?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 xml:space="preserve"> It is enough to circle the Earth two and a half times.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 xml:space="preserve"> How long it is!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 xml:space="preserve"> Didn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676C3D">
        <w:rPr>
          <w:rFonts w:ascii="Century Schoolbook" w:hAnsi="Century Schoolbook" w:cs="Times New Roman" w:hint="eastAsia"/>
          <w:sz w:val="24"/>
          <w:lang w:eastAsia="ja-JP"/>
        </w:rPr>
        <w:t>t you learn one surprising fact of our body?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9C4DA8" w14:paraId="7CF4F853" w14:textId="77777777" w:rsidTr="006B479B">
        <w:trPr>
          <w:trHeight w:val="567"/>
        </w:trPr>
        <w:tc>
          <w:tcPr>
            <w:tcW w:w="8362" w:type="dxa"/>
          </w:tcPr>
          <w:p w14:paraId="51D1E96E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38362A84" w14:textId="77777777" w:rsidTr="006B479B">
        <w:trPr>
          <w:trHeight w:val="567"/>
        </w:trPr>
        <w:tc>
          <w:tcPr>
            <w:tcW w:w="8362" w:type="dxa"/>
          </w:tcPr>
          <w:p w14:paraId="5CE78069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40E831C6" w14:textId="77777777" w:rsidTr="006B479B">
        <w:trPr>
          <w:trHeight w:val="567"/>
        </w:trPr>
        <w:tc>
          <w:tcPr>
            <w:tcW w:w="8362" w:type="dxa"/>
          </w:tcPr>
          <w:p w14:paraId="1109D2C9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3CFB288A" w14:textId="77777777" w:rsidTr="006B479B">
        <w:trPr>
          <w:trHeight w:val="567"/>
        </w:trPr>
        <w:tc>
          <w:tcPr>
            <w:tcW w:w="8362" w:type="dxa"/>
          </w:tcPr>
          <w:p w14:paraId="26CA6115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1319982E" w14:textId="77777777" w:rsidTr="006B479B">
        <w:trPr>
          <w:trHeight w:val="567"/>
        </w:trPr>
        <w:tc>
          <w:tcPr>
            <w:tcW w:w="8362" w:type="dxa"/>
          </w:tcPr>
          <w:p w14:paraId="0A4EFBAB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26A52C84" w14:textId="77777777" w:rsidTr="006B479B">
        <w:trPr>
          <w:trHeight w:val="567"/>
        </w:trPr>
        <w:tc>
          <w:tcPr>
            <w:tcW w:w="8362" w:type="dxa"/>
          </w:tcPr>
          <w:p w14:paraId="57EFD402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6845C6E0" w14:textId="77777777" w:rsidTr="006B479B">
        <w:trPr>
          <w:trHeight w:val="567"/>
        </w:trPr>
        <w:tc>
          <w:tcPr>
            <w:tcW w:w="8362" w:type="dxa"/>
          </w:tcPr>
          <w:p w14:paraId="29A98AFD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004245AD" w14:textId="77777777" w:rsidTr="006B479B">
        <w:trPr>
          <w:trHeight w:val="567"/>
        </w:trPr>
        <w:tc>
          <w:tcPr>
            <w:tcW w:w="8362" w:type="dxa"/>
          </w:tcPr>
          <w:p w14:paraId="57EB7DB4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4DFA846C" w14:textId="77777777" w:rsidTr="006B479B">
        <w:trPr>
          <w:trHeight w:val="567"/>
        </w:trPr>
        <w:tc>
          <w:tcPr>
            <w:tcW w:w="8362" w:type="dxa"/>
          </w:tcPr>
          <w:p w14:paraId="0977A4D0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6ED4C384" w14:textId="77777777" w:rsidTr="006B479B">
        <w:trPr>
          <w:trHeight w:val="567"/>
        </w:trPr>
        <w:tc>
          <w:tcPr>
            <w:tcW w:w="8362" w:type="dxa"/>
          </w:tcPr>
          <w:p w14:paraId="1EB708AE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6590A2AA" w14:textId="77777777" w:rsidTr="006B479B">
        <w:trPr>
          <w:trHeight w:val="567"/>
        </w:trPr>
        <w:tc>
          <w:tcPr>
            <w:tcW w:w="8362" w:type="dxa"/>
          </w:tcPr>
          <w:p w14:paraId="735D83A7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0EEC7CD7" w14:textId="77777777" w:rsidTr="006B479B">
        <w:trPr>
          <w:trHeight w:val="567"/>
        </w:trPr>
        <w:tc>
          <w:tcPr>
            <w:tcW w:w="8362" w:type="dxa"/>
          </w:tcPr>
          <w:p w14:paraId="78BD3D7A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79D1D250" w14:textId="77777777" w:rsidTr="006B479B">
        <w:trPr>
          <w:trHeight w:val="567"/>
        </w:trPr>
        <w:tc>
          <w:tcPr>
            <w:tcW w:w="8362" w:type="dxa"/>
          </w:tcPr>
          <w:p w14:paraId="217DFFFA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6441904B" w14:textId="77777777" w:rsidTr="006B479B">
        <w:trPr>
          <w:trHeight w:val="567"/>
        </w:trPr>
        <w:tc>
          <w:tcPr>
            <w:tcW w:w="8362" w:type="dxa"/>
          </w:tcPr>
          <w:p w14:paraId="017E459F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42497B8B" w14:textId="77777777" w:rsidR="009C4DA8" w:rsidRDefault="009C4DA8" w:rsidP="009C4DA8">
      <w:pPr>
        <w:sectPr w:rsidR="009C4DA8" w:rsidSect="009C4D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181550D3" w14:textId="77777777" w:rsidR="009C4DA8" w:rsidRPr="009408BE" w:rsidRDefault="009C4DA8" w:rsidP="009C4DA8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C73CE3" wp14:editId="6177B0E5">
            <wp:simplePos x="0" y="0"/>
            <wp:positionH relativeFrom="column">
              <wp:posOffset>4821555</wp:posOffset>
            </wp:positionH>
            <wp:positionV relativeFrom="paragraph">
              <wp:posOffset>-132715</wp:posOffset>
            </wp:positionV>
            <wp:extent cx="360000" cy="360000"/>
            <wp:effectExtent l="0" t="0" r="2540" b="2540"/>
            <wp:wrapNone/>
            <wp:docPr id="11125610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56103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04CA7384" w14:textId="77777777" w:rsidR="009C4DA8" w:rsidRPr="0098484B" w:rsidRDefault="009C4DA8" w:rsidP="009C4DA8">
      <w:pPr>
        <w:rPr>
          <w:rFonts w:ascii="Century Schoolbook" w:hAnsi="Century Schoolbook" w:cs="Times New Roman"/>
          <w:szCs w:val="21"/>
          <w:lang w:eastAsia="ja-JP"/>
        </w:rPr>
      </w:pP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日本では、友達の性格を知るために血液型を聞く人がいます。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それは互いを知るためのおもしろい手段ですよね。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もちろん、あなたたちは血液が血管を流れることを知っています。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それでは、すべての血管を合わせた長さがどれだけ長いかを知っていますか。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それは地球を２周半回るのに十分なものです。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なんて長いのでしょう！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676C3D">
        <w:rPr>
          <w:rFonts w:ascii="Century Schoolbook" w:hAnsi="Century Schoolbook" w:cs="Times New Roman" w:hint="eastAsia"/>
          <w:sz w:val="21"/>
          <w:szCs w:val="20"/>
          <w:lang w:eastAsia="ja-JP"/>
        </w:rPr>
        <w:t>私たちの身体の一つの驚くべき事実を、あなたは学んだのではないでしょうか。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9C4DA8" w14:paraId="4E9CEC6B" w14:textId="77777777" w:rsidTr="006B479B">
        <w:trPr>
          <w:trHeight w:val="567"/>
        </w:trPr>
        <w:tc>
          <w:tcPr>
            <w:tcW w:w="8362" w:type="dxa"/>
          </w:tcPr>
          <w:p w14:paraId="65BE3FA8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656CE03F" w14:textId="77777777" w:rsidTr="006B479B">
        <w:trPr>
          <w:trHeight w:val="567"/>
        </w:trPr>
        <w:tc>
          <w:tcPr>
            <w:tcW w:w="8362" w:type="dxa"/>
          </w:tcPr>
          <w:p w14:paraId="75269D49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6547712C" w14:textId="77777777" w:rsidTr="006B479B">
        <w:trPr>
          <w:trHeight w:val="567"/>
        </w:trPr>
        <w:tc>
          <w:tcPr>
            <w:tcW w:w="8362" w:type="dxa"/>
          </w:tcPr>
          <w:p w14:paraId="1CE3ABED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6813E47A" w14:textId="77777777" w:rsidTr="006B479B">
        <w:trPr>
          <w:trHeight w:val="567"/>
        </w:trPr>
        <w:tc>
          <w:tcPr>
            <w:tcW w:w="8362" w:type="dxa"/>
          </w:tcPr>
          <w:p w14:paraId="00CD892B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1851D52B" w14:textId="77777777" w:rsidTr="006B479B">
        <w:trPr>
          <w:trHeight w:val="567"/>
        </w:trPr>
        <w:tc>
          <w:tcPr>
            <w:tcW w:w="8362" w:type="dxa"/>
          </w:tcPr>
          <w:p w14:paraId="5E30FC74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3A5CACB5" w14:textId="77777777" w:rsidTr="006B479B">
        <w:trPr>
          <w:trHeight w:val="567"/>
        </w:trPr>
        <w:tc>
          <w:tcPr>
            <w:tcW w:w="8362" w:type="dxa"/>
          </w:tcPr>
          <w:p w14:paraId="166BA319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7602A08E" w14:textId="77777777" w:rsidTr="006B479B">
        <w:trPr>
          <w:trHeight w:val="567"/>
        </w:trPr>
        <w:tc>
          <w:tcPr>
            <w:tcW w:w="8362" w:type="dxa"/>
          </w:tcPr>
          <w:p w14:paraId="105A5F31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05F69B18" w14:textId="77777777" w:rsidTr="006B479B">
        <w:trPr>
          <w:trHeight w:val="567"/>
        </w:trPr>
        <w:tc>
          <w:tcPr>
            <w:tcW w:w="8362" w:type="dxa"/>
          </w:tcPr>
          <w:p w14:paraId="5DD66BE8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41E3217B" w14:textId="77777777" w:rsidTr="006B479B">
        <w:trPr>
          <w:trHeight w:val="567"/>
        </w:trPr>
        <w:tc>
          <w:tcPr>
            <w:tcW w:w="8362" w:type="dxa"/>
          </w:tcPr>
          <w:p w14:paraId="60A8AC34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2198719B" w14:textId="77777777" w:rsidTr="006B479B">
        <w:trPr>
          <w:trHeight w:val="567"/>
        </w:trPr>
        <w:tc>
          <w:tcPr>
            <w:tcW w:w="8362" w:type="dxa"/>
          </w:tcPr>
          <w:p w14:paraId="41883650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0C15AE0F" w14:textId="77777777" w:rsidTr="006B479B">
        <w:trPr>
          <w:trHeight w:val="567"/>
        </w:trPr>
        <w:tc>
          <w:tcPr>
            <w:tcW w:w="8362" w:type="dxa"/>
          </w:tcPr>
          <w:p w14:paraId="704B1947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79928BEB" w14:textId="77777777" w:rsidTr="006B479B">
        <w:trPr>
          <w:trHeight w:val="567"/>
        </w:trPr>
        <w:tc>
          <w:tcPr>
            <w:tcW w:w="8362" w:type="dxa"/>
          </w:tcPr>
          <w:p w14:paraId="36C33344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7E706C48" w14:textId="77777777" w:rsidTr="006B479B">
        <w:trPr>
          <w:trHeight w:val="567"/>
        </w:trPr>
        <w:tc>
          <w:tcPr>
            <w:tcW w:w="8362" w:type="dxa"/>
          </w:tcPr>
          <w:p w14:paraId="060EBCDF" w14:textId="77777777" w:rsidR="009C4DA8" w:rsidRDefault="009C4DA8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55935F8B" w14:textId="77777777" w:rsidTr="006B479B">
        <w:trPr>
          <w:trHeight w:val="567"/>
        </w:trPr>
        <w:tc>
          <w:tcPr>
            <w:tcW w:w="8362" w:type="dxa"/>
          </w:tcPr>
          <w:p w14:paraId="39F70BFB" w14:textId="77777777" w:rsidR="009C4DA8" w:rsidRPr="00DA4AB5" w:rsidRDefault="009C4DA8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C4DA8" w14:paraId="56B48E62" w14:textId="77777777" w:rsidTr="006B479B">
        <w:trPr>
          <w:trHeight w:val="567"/>
        </w:trPr>
        <w:tc>
          <w:tcPr>
            <w:tcW w:w="8362" w:type="dxa"/>
          </w:tcPr>
          <w:p w14:paraId="11C53CA7" w14:textId="77777777" w:rsidR="009C4DA8" w:rsidRPr="00DA4AB5" w:rsidRDefault="009C4DA8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3010" w14:textId="77777777" w:rsidR="009C4DA8" w:rsidRDefault="009C4D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E0C1" w14:textId="77777777" w:rsidR="009C4DA8" w:rsidRDefault="009C4DA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9F1A" w14:textId="77777777" w:rsidR="009C4DA8" w:rsidRDefault="009C4DA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38A0" w14:textId="77777777" w:rsidR="009C4DA8" w:rsidRDefault="009C4D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C4DA8" w14:paraId="5C8A1774" w14:textId="77777777" w:rsidTr="00804A94">
      <w:tc>
        <w:tcPr>
          <w:tcW w:w="1587" w:type="pct"/>
          <w:shd w:val="clear" w:color="auto" w:fill="D9D9D9" w:themeFill="background1" w:themeFillShade="D9"/>
        </w:tcPr>
        <w:p w14:paraId="631610F7" w14:textId="77777777" w:rsidR="009C4DA8" w:rsidRPr="000C3CCC" w:rsidRDefault="009C4DA8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6095C2D9" w14:textId="77777777" w:rsidR="009C4DA8" w:rsidRPr="000C3CCC" w:rsidRDefault="009C4DA8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6C60E6FB" w14:textId="77777777" w:rsidR="009C4DA8" w:rsidRPr="009C6DCC" w:rsidRDefault="009C4DA8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9C4DA8" w14:paraId="4AA31792" w14:textId="77777777" w:rsidTr="00804A94">
      <w:tc>
        <w:tcPr>
          <w:tcW w:w="1587" w:type="pct"/>
          <w:shd w:val="clear" w:color="auto" w:fill="D9D9D9" w:themeFill="background1" w:themeFillShade="D9"/>
        </w:tcPr>
        <w:p w14:paraId="38B2A91D" w14:textId="77777777" w:rsidR="009C4DA8" w:rsidRPr="000C3CCC" w:rsidRDefault="009C4DA8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6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390E8D8F" w14:textId="77777777" w:rsidR="009C4DA8" w:rsidRPr="000C3CCC" w:rsidRDefault="009C4DA8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E59807C" w14:textId="77777777" w:rsidR="009C4DA8" w:rsidRPr="009C6DCC" w:rsidRDefault="009C4DA8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p.126～133</w:t>
          </w:r>
        </w:p>
      </w:tc>
    </w:tr>
  </w:tbl>
  <w:p w14:paraId="6DCC260F" w14:textId="77777777" w:rsidR="009C4DA8" w:rsidRDefault="009C4DA8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3E07" w14:textId="77777777" w:rsidR="009C4DA8" w:rsidRDefault="009C4DA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C4DA8" w14:paraId="2D082723" w14:textId="77777777" w:rsidTr="006B479B">
      <w:tc>
        <w:tcPr>
          <w:tcW w:w="1587" w:type="pct"/>
          <w:shd w:val="clear" w:color="auto" w:fill="D9D9D9" w:themeFill="background1" w:themeFillShade="D9"/>
        </w:tcPr>
        <w:p w14:paraId="29132521" w14:textId="77777777" w:rsidR="009C4DA8" w:rsidRPr="000C3CCC" w:rsidRDefault="009C4DA8" w:rsidP="009C4DA8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E8434BC" w14:textId="77777777" w:rsidR="009C4DA8" w:rsidRPr="000C3CCC" w:rsidRDefault="009C4DA8" w:rsidP="009C4DA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10E7F0A8" w14:textId="77777777" w:rsidR="009C4DA8" w:rsidRPr="009C6DCC" w:rsidRDefault="009C4DA8" w:rsidP="009C4DA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9C4DA8" w14:paraId="758C2844" w14:textId="77777777" w:rsidTr="006B479B">
      <w:tc>
        <w:tcPr>
          <w:tcW w:w="1587" w:type="pct"/>
          <w:shd w:val="clear" w:color="auto" w:fill="D9D9D9" w:themeFill="background1" w:themeFillShade="D9"/>
        </w:tcPr>
        <w:p w14:paraId="2CD235D8" w14:textId="77777777" w:rsidR="009C4DA8" w:rsidRPr="000C3CCC" w:rsidRDefault="009C4DA8" w:rsidP="009C4DA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講座1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6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76867ED" w14:textId="77777777" w:rsidR="009C4DA8" w:rsidRPr="000C3CCC" w:rsidRDefault="009C4DA8" w:rsidP="009C4DA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B67BB61" w14:textId="77777777" w:rsidR="009C4DA8" w:rsidRPr="009C6DCC" w:rsidRDefault="009C4DA8" w:rsidP="009C4DA8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p.126～133</w:t>
          </w:r>
        </w:p>
      </w:tc>
    </w:tr>
  </w:tbl>
  <w:p w14:paraId="062324B2" w14:textId="77777777" w:rsidR="00BE1606" w:rsidRPr="009C4DA8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4DA8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2025-09-09T07:13:00Z</dcterms:created>
  <dcterms:modified xsi:type="dcterms:W3CDTF">2025-09-09T07:13:00Z</dcterms:modified>
  <cp:category/>
</cp:coreProperties>
</file>